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66661" w14:textId="45A7DB93" w:rsidR="006C4585" w:rsidRPr="0012586B" w:rsidRDefault="005C1297" w:rsidP="00916D18">
      <w:pPr>
        <w:spacing w:after="0" w:line="240" w:lineRule="auto"/>
        <w:jc w:val="right"/>
        <w:rPr>
          <w:rFonts w:eastAsia="Times New Roman" w:cstheme="minorHAnsi"/>
          <w:i/>
          <w:noProof/>
          <w:sz w:val="18"/>
          <w:szCs w:val="24"/>
          <w:lang w:eastAsia="pl-PL"/>
        </w:rPr>
      </w:pPr>
      <w:r w:rsidRPr="0012586B">
        <w:rPr>
          <w:rFonts w:eastAsia="Times New Roman" w:cstheme="minorHAnsi"/>
          <w:i/>
          <w:noProof/>
          <w:sz w:val="18"/>
          <w:szCs w:val="24"/>
          <w:lang w:eastAsia="pl-PL"/>
        </w:rPr>
        <w:t xml:space="preserve">Załącznik nr </w:t>
      </w:r>
      <w:r w:rsidR="006C4585" w:rsidRPr="0012586B">
        <w:rPr>
          <w:rFonts w:eastAsia="Times New Roman" w:cstheme="minorHAnsi"/>
          <w:i/>
          <w:noProof/>
          <w:sz w:val="18"/>
          <w:szCs w:val="24"/>
          <w:lang w:eastAsia="pl-PL"/>
        </w:rPr>
        <w:t>1</w:t>
      </w:r>
      <w:r w:rsidR="0012586B" w:rsidRPr="0012586B">
        <w:rPr>
          <w:rFonts w:eastAsia="Times New Roman" w:cstheme="minorHAnsi"/>
          <w:i/>
          <w:noProof/>
          <w:sz w:val="18"/>
          <w:szCs w:val="24"/>
          <w:lang w:eastAsia="pl-PL"/>
        </w:rPr>
        <w:t>1</w:t>
      </w:r>
      <w:r w:rsidRPr="0012586B">
        <w:rPr>
          <w:rFonts w:eastAsia="Times New Roman" w:cstheme="minorHAnsi"/>
          <w:i/>
          <w:noProof/>
          <w:sz w:val="18"/>
          <w:szCs w:val="24"/>
          <w:lang w:eastAsia="pl-PL"/>
        </w:rPr>
        <w:t xml:space="preserve"> do </w:t>
      </w:r>
      <w:r w:rsidR="00BD45FE" w:rsidRPr="0012586B">
        <w:rPr>
          <w:rFonts w:eastAsia="Times New Roman" w:cstheme="minorHAnsi"/>
          <w:i/>
          <w:noProof/>
          <w:sz w:val="18"/>
          <w:szCs w:val="24"/>
          <w:lang w:eastAsia="pl-PL"/>
        </w:rPr>
        <w:t>Polityki Ochrony Danych Osobowych</w:t>
      </w:r>
    </w:p>
    <w:p w14:paraId="482B0BDF" w14:textId="77777777" w:rsidR="006C4585" w:rsidRDefault="006C4585" w:rsidP="008F1319">
      <w:pPr>
        <w:spacing w:after="200" w:line="252" w:lineRule="auto"/>
        <w:outlineLvl w:val="0"/>
        <w:rPr>
          <w:rFonts w:ascii="Calibri" w:eastAsia="Calibri" w:hAnsi="Calibri" w:cs="Times New Roman"/>
          <w:b/>
          <w:sz w:val="24"/>
        </w:rPr>
      </w:pPr>
    </w:p>
    <w:p w14:paraId="1E91DE27" w14:textId="77777777" w:rsidR="0012586B" w:rsidRDefault="00C623E3" w:rsidP="00BD45FE">
      <w:pPr>
        <w:spacing w:after="200" w:line="252" w:lineRule="auto"/>
        <w:ind w:left="360"/>
        <w:jc w:val="center"/>
        <w:outlineLvl w:val="0"/>
        <w:rPr>
          <w:rFonts w:ascii="Calibri" w:eastAsia="Calibri" w:hAnsi="Calibri" w:cs="Times New Roman"/>
          <w:b/>
          <w:sz w:val="24"/>
        </w:rPr>
      </w:pPr>
      <w:r w:rsidRPr="00C623E3">
        <w:rPr>
          <w:rFonts w:ascii="Calibri" w:eastAsia="Calibri" w:hAnsi="Calibri" w:cs="Times New Roman"/>
          <w:b/>
          <w:sz w:val="24"/>
        </w:rPr>
        <w:t xml:space="preserve">Ankieta </w:t>
      </w:r>
      <w:r w:rsidR="0012586B" w:rsidRPr="0012586B">
        <w:rPr>
          <w:rFonts w:ascii="Calibri" w:eastAsia="Calibri" w:hAnsi="Calibri" w:cs="Times New Roman"/>
          <w:b/>
          <w:sz w:val="24"/>
        </w:rPr>
        <w:t>dotycząc</w:t>
      </w:r>
      <w:r w:rsidR="0012586B">
        <w:rPr>
          <w:rFonts w:ascii="Calibri" w:eastAsia="Calibri" w:hAnsi="Calibri" w:cs="Times New Roman"/>
          <w:b/>
          <w:sz w:val="24"/>
        </w:rPr>
        <w:t xml:space="preserve">a </w:t>
      </w:r>
      <w:r w:rsidR="0012586B" w:rsidRPr="0012586B">
        <w:rPr>
          <w:rFonts w:ascii="Calibri" w:eastAsia="Calibri" w:hAnsi="Calibri" w:cs="Times New Roman"/>
          <w:b/>
          <w:sz w:val="24"/>
        </w:rPr>
        <w:t xml:space="preserve">ochrony danych w fazie projektowania </w:t>
      </w:r>
    </w:p>
    <w:p w14:paraId="373B3B92" w14:textId="7DB9B7CC" w:rsidR="008F1319" w:rsidRPr="008F1319" w:rsidRDefault="008F1319" w:rsidP="00BD45FE">
      <w:pPr>
        <w:spacing w:after="200" w:line="252" w:lineRule="auto"/>
        <w:ind w:left="360"/>
        <w:jc w:val="center"/>
        <w:outlineLvl w:val="0"/>
        <w:rPr>
          <w:rFonts w:ascii="Calibri" w:eastAsia="Calibri" w:hAnsi="Calibri" w:cs="Times New Roman"/>
          <w:b/>
          <w:sz w:val="24"/>
          <w:u w:val="single"/>
        </w:rPr>
      </w:pPr>
      <w:r w:rsidRPr="008F1319">
        <w:rPr>
          <w:rFonts w:ascii="Calibri" w:eastAsia="Calibri" w:hAnsi="Calibri" w:cs="Times New Roman"/>
          <w:b/>
          <w:sz w:val="24"/>
          <w:u w:val="single"/>
        </w:rPr>
        <w:t>Organizacja zawodów sportowych</w:t>
      </w: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9464"/>
      </w:tblGrid>
      <w:tr w:rsidR="00BD45FE" w:rsidRPr="008B1E78" w14:paraId="632BAEC3" w14:textId="77777777" w:rsidTr="008B1E78">
        <w:tc>
          <w:tcPr>
            <w:tcW w:w="9464" w:type="dxa"/>
            <w:shd w:val="clear" w:color="auto" w:fill="D9D9D9" w:themeFill="background1" w:themeFillShade="D9"/>
          </w:tcPr>
          <w:p w14:paraId="10FA08AE" w14:textId="05F23224" w:rsidR="00BD45FE" w:rsidRPr="008B1E78" w:rsidRDefault="00BD45FE" w:rsidP="00BD45FE">
            <w:pPr>
              <w:numPr>
                <w:ilvl w:val="0"/>
                <w:numId w:val="3"/>
              </w:numPr>
              <w:spacing w:before="60" w:after="60" w:line="252" w:lineRule="auto"/>
              <w:ind w:left="425" w:hanging="35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B1E78">
              <w:rPr>
                <w:rFonts w:ascii="Calibri" w:eastAsia="Calibri" w:hAnsi="Calibri" w:cs="Times New Roman"/>
                <w:sz w:val="24"/>
                <w:szCs w:val="24"/>
              </w:rPr>
              <w:t xml:space="preserve">Jaki jest cel danej inicjatywy / </w:t>
            </w:r>
            <w:r w:rsidR="00AE77AF">
              <w:rPr>
                <w:rFonts w:ascii="Calibri" w:eastAsia="Calibri" w:hAnsi="Calibri" w:cs="Times New Roman"/>
                <w:sz w:val="24"/>
                <w:szCs w:val="24"/>
              </w:rPr>
              <w:t>cel przetwarzania</w:t>
            </w:r>
            <w:r w:rsidRPr="008B1E78">
              <w:rPr>
                <w:rFonts w:ascii="Calibri" w:eastAsia="Calibri" w:hAnsi="Calibri" w:cs="Times New Roman"/>
                <w:sz w:val="24"/>
                <w:szCs w:val="24"/>
              </w:rPr>
              <w:t>?</w:t>
            </w:r>
          </w:p>
        </w:tc>
      </w:tr>
      <w:tr w:rsidR="00BD45FE" w:rsidRPr="008B1E78" w14:paraId="26AF0EF4" w14:textId="77777777" w:rsidTr="008B1E78">
        <w:tc>
          <w:tcPr>
            <w:tcW w:w="9464" w:type="dxa"/>
          </w:tcPr>
          <w:p w14:paraId="07A8FC5B" w14:textId="77777777" w:rsidR="00AE77AF" w:rsidRPr="00AE77AF" w:rsidRDefault="00AE77AF" w:rsidP="00AE77AF">
            <w:pPr>
              <w:spacing w:before="60" w:after="60" w:line="252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E77AF">
              <w:rPr>
                <w:rFonts w:ascii="Calibri" w:eastAsia="Calibri" w:hAnsi="Calibri" w:cs="Times New Roman"/>
                <w:sz w:val="24"/>
                <w:szCs w:val="24"/>
              </w:rPr>
              <w:t>Celem przetwarzania danych jest organizacja i obsługa małej imprezy sportowej – zawodów pływackich. Obejmuje to:</w:t>
            </w:r>
          </w:p>
          <w:p w14:paraId="78E5D1BF" w14:textId="77777777" w:rsidR="00AE77AF" w:rsidRPr="00AE77AF" w:rsidRDefault="00AE77AF" w:rsidP="00AE77AF">
            <w:pPr>
              <w:pStyle w:val="Akapitzlist"/>
              <w:numPr>
                <w:ilvl w:val="0"/>
                <w:numId w:val="5"/>
              </w:numPr>
              <w:spacing w:before="60" w:after="60" w:line="252" w:lineRule="auto"/>
              <w:ind w:left="720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E77AF">
              <w:rPr>
                <w:rFonts w:ascii="Calibri" w:eastAsia="Calibri" w:hAnsi="Calibri" w:cs="Times New Roman"/>
                <w:sz w:val="24"/>
                <w:szCs w:val="24"/>
              </w:rPr>
              <w:t>przyjmowanie zgłoszeń uczestników, rozliczenie wpłaty,</w:t>
            </w:r>
          </w:p>
          <w:p w14:paraId="23AC906A" w14:textId="77777777" w:rsidR="00AE77AF" w:rsidRPr="00AE77AF" w:rsidRDefault="00AE77AF" w:rsidP="00AE77AF">
            <w:pPr>
              <w:pStyle w:val="Akapitzlist"/>
              <w:numPr>
                <w:ilvl w:val="0"/>
                <w:numId w:val="5"/>
              </w:numPr>
              <w:spacing w:before="60" w:after="60" w:line="252" w:lineRule="auto"/>
              <w:ind w:left="720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E77AF">
              <w:rPr>
                <w:rFonts w:ascii="Calibri" w:eastAsia="Calibri" w:hAnsi="Calibri" w:cs="Times New Roman"/>
                <w:sz w:val="24"/>
                <w:szCs w:val="24"/>
              </w:rPr>
              <w:t>prowadzenie list startowych i grup wiekowych,</w:t>
            </w:r>
          </w:p>
          <w:p w14:paraId="2E2CE815" w14:textId="77777777" w:rsidR="00AE77AF" w:rsidRPr="00AE77AF" w:rsidRDefault="00AE77AF" w:rsidP="00AE77AF">
            <w:pPr>
              <w:pStyle w:val="Akapitzlist"/>
              <w:numPr>
                <w:ilvl w:val="0"/>
                <w:numId w:val="5"/>
              </w:numPr>
              <w:spacing w:before="60" w:after="60" w:line="252" w:lineRule="auto"/>
              <w:ind w:left="720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E77AF">
              <w:rPr>
                <w:rFonts w:ascii="Calibri" w:eastAsia="Calibri" w:hAnsi="Calibri" w:cs="Times New Roman"/>
                <w:sz w:val="24"/>
                <w:szCs w:val="24"/>
              </w:rPr>
              <w:t>obsługę zawodów (wyniki, identyfikacja uczestników),</w:t>
            </w:r>
          </w:p>
          <w:p w14:paraId="0BD0429A" w14:textId="77777777" w:rsidR="00AE77AF" w:rsidRPr="00AE77AF" w:rsidRDefault="00AE77AF" w:rsidP="00AE77AF">
            <w:pPr>
              <w:pStyle w:val="Akapitzlist"/>
              <w:numPr>
                <w:ilvl w:val="0"/>
                <w:numId w:val="5"/>
              </w:numPr>
              <w:spacing w:before="60" w:after="60" w:line="252" w:lineRule="auto"/>
              <w:ind w:left="720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E77AF">
              <w:rPr>
                <w:rFonts w:ascii="Calibri" w:eastAsia="Calibri" w:hAnsi="Calibri" w:cs="Times New Roman"/>
                <w:sz w:val="24"/>
                <w:szCs w:val="24"/>
              </w:rPr>
              <w:t>publikację wyników sportowych,</w:t>
            </w:r>
          </w:p>
          <w:p w14:paraId="4F97C0AC" w14:textId="77777777" w:rsidR="00AE77AF" w:rsidRPr="00AE77AF" w:rsidRDefault="00AE77AF" w:rsidP="00AE77AF">
            <w:pPr>
              <w:pStyle w:val="Akapitzlist"/>
              <w:numPr>
                <w:ilvl w:val="0"/>
                <w:numId w:val="5"/>
              </w:numPr>
              <w:spacing w:before="60" w:after="60" w:line="252" w:lineRule="auto"/>
              <w:ind w:left="720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E77AF">
              <w:rPr>
                <w:rFonts w:ascii="Calibri" w:eastAsia="Calibri" w:hAnsi="Calibri" w:cs="Times New Roman"/>
                <w:sz w:val="24"/>
                <w:szCs w:val="24"/>
              </w:rPr>
              <w:t xml:space="preserve">przechowywanie wyników w celach archiwalnych i </w:t>
            </w:r>
            <w:proofErr w:type="spellStart"/>
            <w:r w:rsidRPr="00AE77AF">
              <w:rPr>
                <w:rFonts w:ascii="Calibri" w:eastAsia="Calibri" w:hAnsi="Calibri" w:cs="Times New Roman"/>
                <w:sz w:val="24"/>
                <w:szCs w:val="24"/>
              </w:rPr>
              <w:t>statystcznych</w:t>
            </w:r>
            <w:proofErr w:type="spellEnd"/>
          </w:p>
          <w:p w14:paraId="0BC75F34" w14:textId="77777777" w:rsidR="00AE77AF" w:rsidRPr="00AE77AF" w:rsidRDefault="00AE77AF" w:rsidP="00AE77AF">
            <w:pPr>
              <w:pStyle w:val="Akapitzlist"/>
              <w:numPr>
                <w:ilvl w:val="0"/>
                <w:numId w:val="5"/>
              </w:numPr>
              <w:spacing w:before="60" w:after="60" w:line="252" w:lineRule="auto"/>
              <w:ind w:left="720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E77AF">
              <w:rPr>
                <w:rFonts w:ascii="Calibri" w:eastAsia="Calibri" w:hAnsi="Calibri" w:cs="Times New Roman"/>
                <w:sz w:val="24"/>
                <w:szCs w:val="24"/>
              </w:rPr>
              <w:t>udokumentowanie przebiegu wydarzenia (fotorelacja/</w:t>
            </w:r>
            <w:proofErr w:type="spellStart"/>
            <w:r w:rsidRPr="00AE77AF">
              <w:rPr>
                <w:rFonts w:ascii="Calibri" w:eastAsia="Calibri" w:hAnsi="Calibri" w:cs="Times New Roman"/>
                <w:sz w:val="24"/>
                <w:szCs w:val="24"/>
              </w:rPr>
              <w:t>wideorelacja</w:t>
            </w:r>
            <w:proofErr w:type="spellEnd"/>
            <w:r w:rsidRPr="00AE77AF">
              <w:rPr>
                <w:rFonts w:ascii="Calibri" w:eastAsia="Calibri" w:hAnsi="Calibri" w:cs="Times New Roman"/>
                <w:sz w:val="24"/>
                <w:szCs w:val="24"/>
              </w:rPr>
              <w:t>/promocja),</w:t>
            </w:r>
          </w:p>
          <w:p w14:paraId="1DDC477C" w14:textId="7A9C03C3" w:rsidR="00BD45FE" w:rsidRPr="00AE77AF" w:rsidRDefault="00AE77AF" w:rsidP="00AE77AF">
            <w:pPr>
              <w:pStyle w:val="Akapitzlist"/>
              <w:numPr>
                <w:ilvl w:val="0"/>
                <w:numId w:val="5"/>
              </w:numPr>
              <w:spacing w:before="60" w:after="60" w:line="252" w:lineRule="auto"/>
              <w:ind w:left="720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E77AF">
              <w:rPr>
                <w:rFonts w:ascii="Calibri" w:eastAsia="Calibri" w:hAnsi="Calibri" w:cs="Times New Roman"/>
                <w:sz w:val="24"/>
                <w:szCs w:val="24"/>
              </w:rPr>
              <w:t>przekazanie zdjęć sponsorowi.</w:t>
            </w:r>
          </w:p>
        </w:tc>
      </w:tr>
      <w:tr w:rsidR="00BD45FE" w:rsidRPr="008B1E78" w14:paraId="5EE793C1" w14:textId="77777777" w:rsidTr="008B1E78">
        <w:tc>
          <w:tcPr>
            <w:tcW w:w="9464" w:type="dxa"/>
            <w:shd w:val="clear" w:color="auto" w:fill="D9D9D9" w:themeFill="background1" w:themeFillShade="D9"/>
          </w:tcPr>
          <w:p w14:paraId="24DD753E" w14:textId="77777777" w:rsidR="00BD45FE" w:rsidRPr="008B1E78" w:rsidRDefault="00BD45FE" w:rsidP="00BD45FE">
            <w:pPr>
              <w:numPr>
                <w:ilvl w:val="0"/>
                <w:numId w:val="3"/>
              </w:numPr>
              <w:spacing w:before="60" w:after="60" w:line="252" w:lineRule="auto"/>
              <w:ind w:left="425" w:hanging="35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B1E78">
              <w:rPr>
                <w:rFonts w:ascii="Calibri" w:eastAsia="Calibri" w:hAnsi="Calibri" w:cs="Times New Roman"/>
                <w:sz w:val="24"/>
                <w:szCs w:val="24"/>
              </w:rPr>
              <w:t>Jakie dane będą gromadzone? Jaki będzie ich zakres?</w:t>
            </w:r>
          </w:p>
        </w:tc>
      </w:tr>
      <w:tr w:rsidR="00BD45FE" w:rsidRPr="008B1E78" w14:paraId="558AD796" w14:textId="77777777" w:rsidTr="008B1E78">
        <w:tc>
          <w:tcPr>
            <w:tcW w:w="9464" w:type="dxa"/>
          </w:tcPr>
          <w:p w14:paraId="11A552AA" w14:textId="77777777" w:rsidR="00AE77AF" w:rsidRPr="00AE77AF" w:rsidRDefault="00AE77AF" w:rsidP="00AE77AF">
            <w:pPr>
              <w:spacing w:before="60" w:after="60" w:line="252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E77AF">
              <w:rPr>
                <w:rFonts w:ascii="Calibri" w:eastAsia="Calibri" w:hAnsi="Calibri" w:cs="Times New Roman"/>
                <w:sz w:val="24"/>
                <w:szCs w:val="24"/>
              </w:rPr>
              <w:t>Będą zbierane tylko dane niezbędne do przeprowadzenia zawodów:</w:t>
            </w:r>
          </w:p>
          <w:p w14:paraId="0E60F716" w14:textId="77777777" w:rsidR="00AE77AF" w:rsidRPr="00AE77AF" w:rsidRDefault="00AE77AF" w:rsidP="00AE77AF">
            <w:pPr>
              <w:numPr>
                <w:ilvl w:val="0"/>
                <w:numId w:val="7"/>
              </w:numPr>
              <w:spacing w:before="60" w:after="60" w:line="252" w:lineRule="auto"/>
              <w:ind w:left="643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E77AF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Zawodnicy</w:t>
            </w:r>
            <w:r w:rsidRPr="00AE77AF">
              <w:rPr>
                <w:rFonts w:ascii="Calibri" w:eastAsia="Calibri" w:hAnsi="Calibri" w:cs="Times New Roman"/>
                <w:sz w:val="24"/>
                <w:szCs w:val="24"/>
              </w:rPr>
              <w:t>: imię i nazwisko, rok urodzenia / kategoria wiekowa, klub / grupa treningowa (jeśli dotyczy), wynik sportowy, wizerunek utrwalony podczas relacji z zawodów.</w:t>
            </w:r>
          </w:p>
          <w:p w14:paraId="38F3CABA" w14:textId="77777777" w:rsidR="00AE77AF" w:rsidRPr="00AE77AF" w:rsidRDefault="00AE77AF" w:rsidP="00AE77AF">
            <w:pPr>
              <w:numPr>
                <w:ilvl w:val="0"/>
                <w:numId w:val="7"/>
              </w:numPr>
              <w:spacing w:before="60" w:after="60" w:line="252" w:lineRule="auto"/>
              <w:ind w:left="643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E77AF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 xml:space="preserve">Goście: </w:t>
            </w:r>
            <w:r w:rsidRPr="00AE77AF">
              <w:rPr>
                <w:rFonts w:ascii="Calibri" w:eastAsia="Calibri" w:hAnsi="Calibri" w:cs="Times New Roman"/>
                <w:sz w:val="24"/>
                <w:szCs w:val="24"/>
              </w:rPr>
              <w:t>wizerunek utrwalony podczas relacji z zawodów.</w:t>
            </w:r>
          </w:p>
          <w:p w14:paraId="751C30D8" w14:textId="77777777" w:rsidR="00BD45FE" w:rsidRPr="008B1E78" w:rsidRDefault="00BD45FE" w:rsidP="001755AB">
            <w:pPr>
              <w:spacing w:before="60" w:after="60" w:line="252" w:lineRule="auto"/>
              <w:ind w:left="425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D45FE" w:rsidRPr="008B1E78" w14:paraId="051ACF3D" w14:textId="77777777" w:rsidTr="008B1E78">
        <w:tc>
          <w:tcPr>
            <w:tcW w:w="9464" w:type="dxa"/>
            <w:shd w:val="clear" w:color="auto" w:fill="D9D9D9" w:themeFill="background1" w:themeFillShade="D9"/>
          </w:tcPr>
          <w:p w14:paraId="585662D8" w14:textId="77777777" w:rsidR="00BD45FE" w:rsidRPr="008B1E78" w:rsidRDefault="00BD45FE" w:rsidP="00BD45FE">
            <w:pPr>
              <w:numPr>
                <w:ilvl w:val="0"/>
                <w:numId w:val="3"/>
              </w:numPr>
              <w:spacing w:before="60" w:after="60" w:line="252" w:lineRule="auto"/>
              <w:ind w:left="425" w:hanging="35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B1E78">
              <w:rPr>
                <w:rFonts w:ascii="Calibri" w:eastAsia="Calibri" w:hAnsi="Calibri" w:cs="Times New Roman"/>
                <w:sz w:val="24"/>
                <w:szCs w:val="24"/>
              </w:rPr>
              <w:t>Które dane są niezbędne do osiągnięcia celu przetwarzania?</w:t>
            </w:r>
          </w:p>
        </w:tc>
      </w:tr>
      <w:tr w:rsidR="00BD45FE" w:rsidRPr="008B1E78" w14:paraId="6FD20A62" w14:textId="77777777" w:rsidTr="008B1E78">
        <w:tc>
          <w:tcPr>
            <w:tcW w:w="9464" w:type="dxa"/>
          </w:tcPr>
          <w:p w14:paraId="708D17AC" w14:textId="6305F581" w:rsidR="00BD45FE" w:rsidRPr="008B1E78" w:rsidRDefault="00AE77AF" w:rsidP="008F1319">
            <w:pPr>
              <w:spacing w:before="60" w:after="60" w:line="252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Wszystkie powyżej wskazane</w:t>
            </w:r>
          </w:p>
        </w:tc>
      </w:tr>
      <w:tr w:rsidR="00BD45FE" w:rsidRPr="008B1E78" w14:paraId="5F754C23" w14:textId="77777777" w:rsidTr="008B1E78">
        <w:tc>
          <w:tcPr>
            <w:tcW w:w="9464" w:type="dxa"/>
            <w:shd w:val="clear" w:color="auto" w:fill="D9D9D9" w:themeFill="background1" w:themeFillShade="D9"/>
          </w:tcPr>
          <w:p w14:paraId="67E536D4" w14:textId="77777777" w:rsidR="00BD45FE" w:rsidRPr="008B1E78" w:rsidRDefault="00BD45FE" w:rsidP="00BD45FE">
            <w:pPr>
              <w:numPr>
                <w:ilvl w:val="0"/>
                <w:numId w:val="3"/>
              </w:numPr>
              <w:spacing w:before="60" w:after="60" w:line="252" w:lineRule="auto"/>
              <w:ind w:left="425" w:hanging="35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B1E78">
              <w:rPr>
                <w:rFonts w:ascii="Calibri" w:eastAsia="Calibri" w:hAnsi="Calibri" w:cs="Times New Roman"/>
                <w:sz w:val="24"/>
                <w:szCs w:val="24"/>
              </w:rPr>
              <w:t xml:space="preserve">Co z danymi wykraczającymi poza dane z pkt 4 powyżej? </w:t>
            </w:r>
          </w:p>
        </w:tc>
      </w:tr>
      <w:tr w:rsidR="00BD45FE" w:rsidRPr="008B1E78" w14:paraId="65506584" w14:textId="77777777" w:rsidTr="008B1E78">
        <w:tc>
          <w:tcPr>
            <w:tcW w:w="9464" w:type="dxa"/>
          </w:tcPr>
          <w:p w14:paraId="31F6D4D9" w14:textId="7E466DE7" w:rsidR="00BD45FE" w:rsidRPr="008B1E78" w:rsidRDefault="008F1319" w:rsidP="008F1319">
            <w:pPr>
              <w:spacing w:before="60" w:after="60" w:line="252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F1319">
              <w:rPr>
                <w:rFonts w:ascii="Calibri" w:eastAsia="Calibri" w:hAnsi="Calibri" w:cs="Times New Roman"/>
                <w:sz w:val="24"/>
                <w:szCs w:val="24"/>
              </w:rPr>
              <w:t xml:space="preserve">Dane wykraczające poza zakres niezbędny do realizacji celów przetwarzania nie są zbierane. W przypadku ich przypadkowego pozyskania nie są one wykorzystywane i podlegają niezwłocznemu usunięciu lub </w:t>
            </w:r>
            <w:proofErr w:type="spellStart"/>
            <w:r w:rsidRPr="008F1319">
              <w:rPr>
                <w:rFonts w:ascii="Calibri" w:eastAsia="Calibri" w:hAnsi="Calibri" w:cs="Times New Roman"/>
                <w:sz w:val="24"/>
                <w:szCs w:val="24"/>
              </w:rPr>
              <w:t>anonimizacji</w:t>
            </w:r>
            <w:proofErr w:type="spellEnd"/>
            <w:r w:rsidRPr="008F1319">
              <w:rPr>
                <w:rFonts w:ascii="Calibri" w:eastAsia="Calibri" w:hAnsi="Calibri" w:cs="Times New Roman"/>
                <w:sz w:val="24"/>
                <w:szCs w:val="24"/>
              </w:rPr>
              <w:t>.</w:t>
            </w:r>
          </w:p>
        </w:tc>
      </w:tr>
      <w:tr w:rsidR="00BD45FE" w:rsidRPr="008B1E78" w14:paraId="1392B9C5" w14:textId="77777777" w:rsidTr="008B1E78">
        <w:tc>
          <w:tcPr>
            <w:tcW w:w="9464" w:type="dxa"/>
            <w:shd w:val="clear" w:color="auto" w:fill="D9D9D9" w:themeFill="background1" w:themeFillShade="D9"/>
          </w:tcPr>
          <w:p w14:paraId="58536D3E" w14:textId="77777777" w:rsidR="00BD45FE" w:rsidRPr="008B1E78" w:rsidRDefault="00BD45FE" w:rsidP="00BD45FE">
            <w:pPr>
              <w:numPr>
                <w:ilvl w:val="0"/>
                <w:numId w:val="3"/>
              </w:numPr>
              <w:spacing w:before="60" w:after="60" w:line="252" w:lineRule="auto"/>
              <w:ind w:left="425" w:hanging="35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B1E78">
              <w:rPr>
                <w:rFonts w:ascii="Calibri" w:eastAsia="Calibri" w:hAnsi="Calibri" w:cs="Times New Roman"/>
                <w:sz w:val="24"/>
                <w:szCs w:val="24"/>
              </w:rPr>
              <w:t>Czy planowana będzie zmiana celu przetwarzania?</w:t>
            </w:r>
          </w:p>
        </w:tc>
      </w:tr>
      <w:tr w:rsidR="00BD45FE" w:rsidRPr="008B1E78" w14:paraId="76080923" w14:textId="77777777" w:rsidTr="008B1E78">
        <w:tc>
          <w:tcPr>
            <w:tcW w:w="9464" w:type="dxa"/>
          </w:tcPr>
          <w:p w14:paraId="7EED70A9" w14:textId="442B1966" w:rsidR="00BD45FE" w:rsidRPr="008B1E78" w:rsidRDefault="008F1319" w:rsidP="008F1319">
            <w:pPr>
              <w:spacing w:before="60" w:after="60" w:line="252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F1319">
              <w:rPr>
                <w:rFonts w:ascii="Calibri" w:eastAsia="Calibri" w:hAnsi="Calibri" w:cs="Times New Roman"/>
                <w:sz w:val="24"/>
                <w:szCs w:val="24"/>
              </w:rPr>
              <w:t>Nie. Dane osobowe będą przetwarzane wyłącznie w celach związanych z organizacją i obsługą zawodów pływackich, zgodnie z zakresem określonym w niniejszej ankiecie.</w:t>
            </w:r>
          </w:p>
        </w:tc>
      </w:tr>
      <w:tr w:rsidR="00BD45FE" w:rsidRPr="008B1E78" w14:paraId="794BD0DB" w14:textId="77777777" w:rsidTr="008B1E78">
        <w:tc>
          <w:tcPr>
            <w:tcW w:w="9464" w:type="dxa"/>
            <w:shd w:val="clear" w:color="auto" w:fill="D9D9D9" w:themeFill="background1" w:themeFillShade="D9"/>
          </w:tcPr>
          <w:p w14:paraId="2D538CC3" w14:textId="6E06C144" w:rsidR="00BD45FE" w:rsidRPr="008B1E78" w:rsidRDefault="00AE77AF" w:rsidP="00BD45FE">
            <w:pPr>
              <w:numPr>
                <w:ilvl w:val="0"/>
                <w:numId w:val="3"/>
              </w:numPr>
              <w:spacing w:before="60" w:after="60" w:line="252" w:lineRule="auto"/>
              <w:ind w:left="425" w:hanging="35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E77AF">
              <w:rPr>
                <w:rFonts w:ascii="Calibri" w:eastAsia="Calibri" w:hAnsi="Calibri" w:cs="Times New Roman"/>
                <w:sz w:val="24"/>
                <w:szCs w:val="24"/>
              </w:rPr>
              <w:t>Jaka będzie podstawa prawna przetwarzania danych</w:t>
            </w:r>
            <w:r w:rsidR="00BD45FE" w:rsidRPr="008B1E78">
              <w:rPr>
                <w:rFonts w:ascii="Calibri" w:eastAsia="Calibri" w:hAnsi="Calibri" w:cs="Times New Roman"/>
                <w:sz w:val="24"/>
                <w:szCs w:val="24"/>
              </w:rPr>
              <w:t xml:space="preserve">? </w:t>
            </w:r>
          </w:p>
        </w:tc>
      </w:tr>
      <w:tr w:rsidR="00BD45FE" w:rsidRPr="008B1E78" w14:paraId="2A02C902" w14:textId="77777777" w:rsidTr="008B1E78">
        <w:tc>
          <w:tcPr>
            <w:tcW w:w="9464" w:type="dxa"/>
          </w:tcPr>
          <w:p w14:paraId="277D9152" w14:textId="77777777" w:rsidR="00AE77AF" w:rsidRPr="00AE77AF" w:rsidRDefault="00AE77AF" w:rsidP="00AE77AF">
            <w:pPr>
              <w:spacing w:before="60" w:after="60" w:line="252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E77AF">
              <w:rPr>
                <w:rFonts w:ascii="Calibri" w:eastAsia="Calibri" w:hAnsi="Calibri" w:cs="Times New Roman"/>
                <w:sz w:val="24"/>
                <w:szCs w:val="24"/>
              </w:rPr>
              <w:t>Art. 6 ust.1 lit. b RODO (Regulamin imprezy do akceptacji) – udział w zawodach i obsługa zgłoszenia.</w:t>
            </w:r>
          </w:p>
          <w:p w14:paraId="173CBA61" w14:textId="77777777" w:rsidR="00AE77AF" w:rsidRPr="00AE77AF" w:rsidRDefault="00AE77AF" w:rsidP="00AE77AF">
            <w:pPr>
              <w:spacing w:before="60" w:after="60" w:line="252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E77AF">
              <w:rPr>
                <w:rFonts w:ascii="Calibri" w:eastAsia="Calibri" w:hAnsi="Calibri" w:cs="Times New Roman"/>
                <w:sz w:val="24"/>
                <w:szCs w:val="24"/>
              </w:rPr>
              <w:t>Art. 6 ust.1 lit. f RODO (prawnie uzasadniony interes) – dokumentacja wydarzenia, publikacja wyników, fotorelacja, przechowywanie wyników w celach archiwalnych i statystycznych</w:t>
            </w:r>
          </w:p>
          <w:p w14:paraId="6C984E5A" w14:textId="0FC6C893" w:rsidR="00BD45FE" w:rsidRPr="008B1E78" w:rsidRDefault="00AE77AF" w:rsidP="00AE77AF">
            <w:pPr>
              <w:spacing w:before="60" w:after="60" w:line="252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E77AF">
              <w:rPr>
                <w:rFonts w:ascii="Calibri" w:eastAsia="Calibri" w:hAnsi="Calibri" w:cs="Times New Roman"/>
                <w:sz w:val="24"/>
                <w:szCs w:val="24"/>
              </w:rPr>
              <w:t>Art. 6 ust.1 lit. a RODO (zgoda) – gdy wizerunek ma być użyty w celach promocyjnych, marketingowych, komercyjnych, przekazania sponsorowi</w:t>
            </w:r>
          </w:p>
        </w:tc>
      </w:tr>
      <w:tr w:rsidR="00BD45FE" w:rsidRPr="008B1E78" w14:paraId="630E37C3" w14:textId="77777777" w:rsidTr="008B1E78">
        <w:tc>
          <w:tcPr>
            <w:tcW w:w="9464" w:type="dxa"/>
            <w:shd w:val="clear" w:color="auto" w:fill="D9D9D9" w:themeFill="background1" w:themeFillShade="D9"/>
          </w:tcPr>
          <w:p w14:paraId="47E6245F" w14:textId="0158B26B" w:rsidR="00BD45FE" w:rsidRPr="008B1E78" w:rsidRDefault="00BD45FE" w:rsidP="00BD45FE">
            <w:pPr>
              <w:numPr>
                <w:ilvl w:val="0"/>
                <w:numId w:val="3"/>
              </w:numPr>
              <w:spacing w:before="60" w:after="60" w:line="252" w:lineRule="auto"/>
              <w:ind w:left="425" w:hanging="35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B1E78">
              <w:rPr>
                <w:rFonts w:ascii="Calibri" w:eastAsia="Calibri" w:hAnsi="Calibri" w:cs="Times New Roman"/>
                <w:sz w:val="24"/>
                <w:szCs w:val="24"/>
              </w:rPr>
              <w:t xml:space="preserve">Jak przebiegał będzie proces zbierania danych? </w:t>
            </w:r>
            <w:r w:rsidR="00AE77AF" w:rsidRPr="00AE77AF">
              <w:rPr>
                <w:rFonts w:ascii="Calibri" w:eastAsia="Calibri" w:hAnsi="Calibri" w:cs="Times New Roman"/>
                <w:sz w:val="24"/>
                <w:szCs w:val="24"/>
              </w:rPr>
              <w:t>Skąd pozyskiwane będą dane? Kto będzie źródłem danych?</w:t>
            </w:r>
          </w:p>
        </w:tc>
      </w:tr>
      <w:tr w:rsidR="00BD45FE" w:rsidRPr="008B1E78" w14:paraId="079A49F8" w14:textId="77777777" w:rsidTr="008B1E78">
        <w:tc>
          <w:tcPr>
            <w:tcW w:w="9464" w:type="dxa"/>
          </w:tcPr>
          <w:p w14:paraId="777F7AA4" w14:textId="77777777" w:rsidR="00AE77AF" w:rsidRPr="00AE77AF" w:rsidRDefault="00AE77AF" w:rsidP="00AE77AF">
            <w:pPr>
              <w:spacing w:before="60" w:after="60" w:line="252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E77AF">
              <w:rPr>
                <w:rFonts w:ascii="Calibri" w:eastAsia="Calibri" w:hAnsi="Calibri" w:cs="Times New Roman"/>
                <w:sz w:val="24"/>
                <w:szCs w:val="24"/>
              </w:rPr>
              <w:lastRenderedPageBreak/>
              <w:t>Każdy zawodnik wypełni internetowy formularz zgłoszeniowy</w:t>
            </w:r>
          </w:p>
          <w:p w14:paraId="337E1938" w14:textId="7090EFAB" w:rsidR="00BD45FE" w:rsidRPr="008B1E78" w:rsidRDefault="00AE77AF" w:rsidP="00AE77AF">
            <w:pPr>
              <w:spacing w:before="60" w:after="60" w:line="252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E77AF">
              <w:rPr>
                <w:rFonts w:ascii="Calibri" w:eastAsia="Calibri" w:hAnsi="Calibri" w:cs="Times New Roman"/>
                <w:sz w:val="24"/>
                <w:szCs w:val="24"/>
              </w:rPr>
              <w:t>Dane zostaną przekazane przez klub sportowy</w:t>
            </w:r>
          </w:p>
        </w:tc>
      </w:tr>
      <w:tr w:rsidR="00BD45FE" w:rsidRPr="008B1E78" w14:paraId="55EE04D6" w14:textId="77777777" w:rsidTr="008B1E78">
        <w:tc>
          <w:tcPr>
            <w:tcW w:w="9464" w:type="dxa"/>
            <w:shd w:val="clear" w:color="auto" w:fill="D9D9D9" w:themeFill="background1" w:themeFillShade="D9"/>
          </w:tcPr>
          <w:p w14:paraId="6C215606" w14:textId="77777777" w:rsidR="00BD45FE" w:rsidRPr="008B1E78" w:rsidRDefault="00BD45FE" w:rsidP="00BD45FE">
            <w:pPr>
              <w:numPr>
                <w:ilvl w:val="0"/>
                <w:numId w:val="3"/>
              </w:numPr>
              <w:spacing w:before="60" w:after="60" w:line="252" w:lineRule="auto"/>
              <w:ind w:left="425" w:hanging="35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B1E78">
              <w:rPr>
                <w:rFonts w:ascii="Calibri" w:eastAsia="Calibri" w:hAnsi="Calibri" w:cs="Times New Roman"/>
                <w:sz w:val="24"/>
                <w:szCs w:val="24"/>
              </w:rPr>
              <w:t>W jaki sposób zostanie zrealizowany obowiązek informacyjny wynikający z art. 13 i 14 RODO?</w:t>
            </w:r>
          </w:p>
        </w:tc>
      </w:tr>
      <w:tr w:rsidR="00BD45FE" w:rsidRPr="008B1E78" w14:paraId="54031397" w14:textId="77777777" w:rsidTr="008B1E78">
        <w:tc>
          <w:tcPr>
            <w:tcW w:w="9464" w:type="dxa"/>
          </w:tcPr>
          <w:p w14:paraId="0AE22362" w14:textId="77777777" w:rsidR="00AE77AF" w:rsidRPr="00AE77AF" w:rsidRDefault="00AE77AF" w:rsidP="008F1319">
            <w:pPr>
              <w:spacing w:before="60" w:after="60" w:line="252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E77AF">
              <w:rPr>
                <w:rFonts w:ascii="Calibri" w:eastAsia="Calibri" w:hAnsi="Calibri" w:cs="Times New Roman"/>
                <w:sz w:val="24"/>
                <w:szCs w:val="24"/>
              </w:rPr>
              <w:t>Klauzula informacyjna w formularzu zgłoszeniowym, na stronie internetowej</w:t>
            </w:r>
          </w:p>
          <w:p w14:paraId="20742252" w14:textId="77777777" w:rsidR="00AE77AF" w:rsidRPr="00AE77AF" w:rsidRDefault="00AE77AF" w:rsidP="008F1319">
            <w:pPr>
              <w:spacing w:before="60" w:after="60" w:line="252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E77AF">
              <w:rPr>
                <w:rFonts w:ascii="Calibri" w:eastAsia="Calibri" w:hAnsi="Calibri" w:cs="Times New Roman"/>
                <w:sz w:val="24"/>
                <w:szCs w:val="24"/>
              </w:rPr>
              <w:t>w Regulaminie imprezy sportowej</w:t>
            </w:r>
          </w:p>
          <w:p w14:paraId="273C6BDF" w14:textId="225574B7" w:rsidR="00BD45FE" w:rsidRPr="008B1E78" w:rsidRDefault="00AE77AF" w:rsidP="008F1319">
            <w:pPr>
              <w:spacing w:before="60" w:after="60" w:line="252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E77AF">
              <w:rPr>
                <w:rFonts w:ascii="Calibri" w:eastAsia="Calibri" w:hAnsi="Calibri" w:cs="Times New Roman"/>
                <w:sz w:val="24"/>
                <w:szCs w:val="24"/>
              </w:rPr>
              <w:t>Informacja o fotorelacji przed wejściem na obiekt sportowy (informacja dla gości)</w:t>
            </w:r>
          </w:p>
        </w:tc>
      </w:tr>
      <w:tr w:rsidR="00BD45FE" w:rsidRPr="008B1E78" w14:paraId="25B9E2C4" w14:textId="77777777" w:rsidTr="008B1E78">
        <w:tc>
          <w:tcPr>
            <w:tcW w:w="9464" w:type="dxa"/>
            <w:shd w:val="clear" w:color="auto" w:fill="D9D9D9" w:themeFill="background1" w:themeFillShade="D9"/>
          </w:tcPr>
          <w:p w14:paraId="15136FEF" w14:textId="77777777" w:rsidR="00BD45FE" w:rsidRPr="008B1E78" w:rsidRDefault="00BD45FE" w:rsidP="00BD45FE">
            <w:pPr>
              <w:numPr>
                <w:ilvl w:val="0"/>
                <w:numId w:val="3"/>
              </w:numPr>
              <w:spacing w:before="60" w:after="60" w:line="252" w:lineRule="auto"/>
              <w:ind w:left="425" w:hanging="35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B1E78">
              <w:rPr>
                <w:rFonts w:ascii="Calibri" w:eastAsia="Calibri" w:hAnsi="Calibri" w:cs="Times New Roman"/>
                <w:sz w:val="24"/>
                <w:szCs w:val="24"/>
              </w:rPr>
              <w:t>Czy dane osobowe będą przetwarzane w wersji papierowej Jeśli tak, to na jakich dokumentach? I gdzie te dokumenty będą przechowywane?</w:t>
            </w:r>
          </w:p>
        </w:tc>
      </w:tr>
      <w:tr w:rsidR="00BD45FE" w:rsidRPr="008B1E78" w14:paraId="343ABA9A" w14:textId="77777777" w:rsidTr="008B1E78">
        <w:tc>
          <w:tcPr>
            <w:tcW w:w="9464" w:type="dxa"/>
          </w:tcPr>
          <w:p w14:paraId="673D42DB" w14:textId="2AB9F4AB" w:rsidR="00BD45FE" w:rsidRPr="008B1E78" w:rsidRDefault="008F1319" w:rsidP="008F1319">
            <w:pPr>
              <w:spacing w:before="60" w:after="60" w:line="252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F1319">
              <w:rPr>
                <w:rFonts w:ascii="Calibri" w:eastAsia="Calibri" w:hAnsi="Calibri" w:cs="Times New Roman"/>
                <w:sz w:val="24"/>
                <w:szCs w:val="24"/>
              </w:rPr>
              <w:t>Tak. Dane osobowe mogą być przetwarzane w wersji papierowej w postaci list startowych, harmonogramów biegów oraz roboczych zestawień organizacyjnych. Dokumenty papierowe będą przechowywane w miejscu niedostępnym dla osób nieupoważnionych, a po zakończeniu zawodów i rozliczeniu wydarzenia zostaną zniszczone zgodnie z obowiązującą Instrukcją Niszczenia Nośników Danych.</w:t>
            </w:r>
          </w:p>
        </w:tc>
      </w:tr>
      <w:tr w:rsidR="00BD45FE" w:rsidRPr="008B1E78" w14:paraId="70EDC704" w14:textId="77777777" w:rsidTr="008B1E78">
        <w:tc>
          <w:tcPr>
            <w:tcW w:w="9464" w:type="dxa"/>
            <w:shd w:val="clear" w:color="auto" w:fill="D9D9D9" w:themeFill="background1" w:themeFillShade="D9"/>
          </w:tcPr>
          <w:p w14:paraId="4C158720" w14:textId="77777777" w:rsidR="00BD45FE" w:rsidRPr="008B1E78" w:rsidRDefault="00BD45FE" w:rsidP="00BD45FE">
            <w:pPr>
              <w:numPr>
                <w:ilvl w:val="0"/>
                <w:numId w:val="3"/>
              </w:numPr>
              <w:spacing w:before="60" w:after="60" w:line="252" w:lineRule="auto"/>
              <w:ind w:left="425" w:hanging="35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B1E78">
              <w:rPr>
                <w:rFonts w:ascii="Calibri" w:eastAsia="Calibri" w:hAnsi="Calibri" w:cs="Times New Roman"/>
                <w:sz w:val="24"/>
                <w:szCs w:val="24"/>
              </w:rPr>
              <w:t>Jakie narzędzia (technologie) będą wykorzystywane do przetwarzania danych?  Proszę wskazać wszystkie programy oraz aplikacje</w:t>
            </w:r>
          </w:p>
        </w:tc>
      </w:tr>
      <w:tr w:rsidR="00BD45FE" w:rsidRPr="008B1E78" w14:paraId="204F7679" w14:textId="77777777" w:rsidTr="008B1E78">
        <w:tc>
          <w:tcPr>
            <w:tcW w:w="9464" w:type="dxa"/>
          </w:tcPr>
          <w:p w14:paraId="74B700FE" w14:textId="77777777" w:rsidR="008F1319" w:rsidRPr="008F1319" w:rsidRDefault="008F1319" w:rsidP="008F1319">
            <w:pPr>
              <w:spacing w:line="252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F1319">
              <w:rPr>
                <w:rFonts w:ascii="Calibri" w:eastAsia="Calibri" w:hAnsi="Calibri" w:cs="Times New Roman"/>
                <w:sz w:val="24"/>
                <w:szCs w:val="24"/>
              </w:rPr>
              <w:t>Do przetwarzania danych osobowych wykorzystywane będą:</w:t>
            </w:r>
          </w:p>
          <w:p w14:paraId="2BADFECB" w14:textId="77777777" w:rsidR="008F1319" w:rsidRPr="008F1319" w:rsidRDefault="008F1319" w:rsidP="008F1319">
            <w:pPr>
              <w:numPr>
                <w:ilvl w:val="0"/>
                <w:numId w:val="12"/>
              </w:numPr>
              <w:spacing w:line="252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F1319">
              <w:rPr>
                <w:rFonts w:ascii="Calibri" w:eastAsia="Calibri" w:hAnsi="Calibri" w:cs="Times New Roman"/>
                <w:sz w:val="24"/>
                <w:szCs w:val="24"/>
              </w:rPr>
              <w:t>internetowy system zgłoszeń na zawody sportowe,</w:t>
            </w:r>
          </w:p>
          <w:p w14:paraId="4D148896" w14:textId="77777777" w:rsidR="008F1319" w:rsidRPr="008F1319" w:rsidRDefault="008F1319" w:rsidP="008F1319">
            <w:pPr>
              <w:numPr>
                <w:ilvl w:val="0"/>
                <w:numId w:val="12"/>
              </w:numPr>
              <w:spacing w:line="252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F1319">
              <w:rPr>
                <w:rFonts w:ascii="Calibri" w:eastAsia="Calibri" w:hAnsi="Calibri" w:cs="Times New Roman"/>
                <w:sz w:val="24"/>
                <w:szCs w:val="24"/>
              </w:rPr>
              <w:t>komputer służbowy organizatora,</w:t>
            </w:r>
          </w:p>
          <w:p w14:paraId="27C8D057" w14:textId="77777777" w:rsidR="008F1319" w:rsidRPr="008F1319" w:rsidRDefault="008F1319" w:rsidP="008F1319">
            <w:pPr>
              <w:numPr>
                <w:ilvl w:val="0"/>
                <w:numId w:val="12"/>
              </w:numPr>
              <w:spacing w:line="252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F1319">
              <w:rPr>
                <w:rFonts w:ascii="Calibri" w:eastAsia="Calibri" w:hAnsi="Calibri" w:cs="Times New Roman"/>
                <w:sz w:val="24"/>
                <w:szCs w:val="24"/>
              </w:rPr>
              <w:t>poczta elektroniczna,</w:t>
            </w:r>
          </w:p>
          <w:p w14:paraId="5DED5805" w14:textId="77777777" w:rsidR="008F1319" w:rsidRPr="008F1319" w:rsidRDefault="008F1319" w:rsidP="008F1319">
            <w:pPr>
              <w:numPr>
                <w:ilvl w:val="0"/>
                <w:numId w:val="12"/>
              </w:numPr>
              <w:spacing w:line="252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F1319">
              <w:rPr>
                <w:rFonts w:ascii="Calibri" w:eastAsia="Calibri" w:hAnsi="Calibri" w:cs="Times New Roman"/>
                <w:sz w:val="24"/>
                <w:szCs w:val="24"/>
              </w:rPr>
              <w:t>arkusze kalkulacyjne,</w:t>
            </w:r>
          </w:p>
          <w:p w14:paraId="75569D6B" w14:textId="77777777" w:rsidR="008F1319" w:rsidRPr="008F1319" w:rsidRDefault="008F1319" w:rsidP="008F1319">
            <w:pPr>
              <w:numPr>
                <w:ilvl w:val="0"/>
                <w:numId w:val="12"/>
              </w:numPr>
              <w:spacing w:line="252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F1319">
              <w:rPr>
                <w:rFonts w:ascii="Calibri" w:eastAsia="Calibri" w:hAnsi="Calibri" w:cs="Times New Roman"/>
                <w:sz w:val="24"/>
                <w:szCs w:val="24"/>
              </w:rPr>
              <w:t>narzędzia do pomiaru i rejestracji wyników sportowych,</w:t>
            </w:r>
          </w:p>
          <w:p w14:paraId="6CF8CFF9" w14:textId="545839AC" w:rsidR="00BD45FE" w:rsidRPr="008F1319" w:rsidRDefault="008F1319" w:rsidP="008F1319">
            <w:pPr>
              <w:numPr>
                <w:ilvl w:val="0"/>
                <w:numId w:val="12"/>
              </w:numPr>
              <w:spacing w:line="252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F1319">
              <w:rPr>
                <w:rFonts w:ascii="Calibri" w:eastAsia="Calibri" w:hAnsi="Calibri" w:cs="Times New Roman"/>
                <w:sz w:val="24"/>
                <w:szCs w:val="24"/>
              </w:rPr>
              <w:t>sprzęt fotograficzny i wideo do dokumentowania wydarzenia.</w:t>
            </w:r>
          </w:p>
        </w:tc>
      </w:tr>
      <w:tr w:rsidR="00BD45FE" w:rsidRPr="008B1E78" w14:paraId="2B7F5B79" w14:textId="77777777" w:rsidTr="008B1E78">
        <w:tc>
          <w:tcPr>
            <w:tcW w:w="9464" w:type="dxa"/>
            <w:shd w:val="clear" w:color="auto" w:fill="D9D9D9" w:themeFill="background1" w:themeFillShade="D9"/>
          </w:tcPr>
          <w:p w14:paraId="51D9CC4C" w14:textId="77777777" w:rsidR="00BD45FE" w:rsidRPr="008B1E78" w:rsidRDefault="00BD45FE" w:rsidP="00BD45FE">
            <w:pPr>
              <w:numPr>
                <w:ilvl w:val="0"/>
                <w:numId w:val="3"/>
              </w:numPr>
              <w:spacing w:before="60" w:after="60" w:line="252" w:lineRule="auto"/>
              <w:ind w:left="425" w:hanging="35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B1E78">
              <w:rPr>
                <w:rFonts w:ascii="Calibri" w:eastAsia="Calibri" w:hAnsi="Calibri" w:cs="Times New Roman"/>
                <w:sz w:val="24"/>
                <w:szCs w:val="24"/>
              </w:rPr>
              <w:t>Kto będzie zaangażowany w proces przetwarzania danych?</w:t>
            </w:r>
          </w:p>
        </w:tc>
      </w:tr>
      <w:tr w:rsidR="00BD45FE" w:rsidRPr="008B1E78" w14:paraId="1F15DA38" w14:textId="77777777" w:rsidTr="008B1E78">
        <w:tc>
          <w:tcPr>
            <w:tcW w:w="9464" w:type="dxa"/>
          </w:tcPr>
          <w:p w14:paraId="5EC1F660" w14:textId="77777777" w:rsidR="00AE77AF" w:rsidRPr="00AE77AF" w:rsidRDefault="00AE77AF" w:rsidP="008F1319">
            <w:pPr>
              <w:spacing w:before="60" w:after="60" w:line="252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E77AF">
              <w:rPr>
                <w:rFonts w:ascii="Calibri" w:eastAsia="Calibri" w:hAnsi="Calibri" w:cs="Times New Roman"/>
                <w:sz w:val="24"/>
                <w:szCs w:val="24"/>
              </w:rPr>
              <w:t>Dział projektów, dział księgowości</w:t>
            </w:r>
          </w:p>
          <w:p w14:paraId="4FE4FEF5" w14:textId="5215ACD9" w:rsidR="00BD45FE" w:rsidRPr="008B1E78" w:rsidRDefault="00AE77AF" w:rsidP="008F1319">
            <w:pPr>
              <w:spacing w:before="60" w:after="60" w:line="252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E77AF">
              <w:rPr>
                <w:rFonts w:ascii="Calibri" w:eastAsia="Calibri" w:hAnsi="Calibri" w:cs="Times New Roman"/>
                <w:sz w:val="24"/>
                <w:szCs w:val="24"/>
              </w:rPr>
              <w:t>1 wolontariusz</w:t>
            </w:r>
          </w:p>
        </w:tc>
      </w:tr>
      <w:tr w:rsidR="00BD45FE" w:rsidRPr="008B1E78" w14:paraId="4320518C" w14:textId="77777777" w:rsidTr="008B1E78">
        <w:tc>
          <w:tcPr>
            <w:tcW w:w="9464" w:type="dxa"/>
            <w:shd w:val="clear" w:color="auto" w:fill="D9D9D9" w:themeFill="background1" w:themeFillShade="D9"/>
          </w:tcPr>
          <w:p w14:paraId="24614853" w14:textId="77777777" w:rsidR="00BD45FE" w:rsidRPr="008B1E78" w:rsidRDefault="00BD45FE" w:rsidP="00BD45FE">
            <w:pPr>
              <w:numPr>
                <w:ilvl w:val="0"/>
                <w:numId w:val="3"/>
              </w:numPr>
              <w:spacing w:before="60" w:after="60" w:line="252" w:lineRule="auto"/>
              <w:ind w:left="425" w:hanging="35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B1E78">
              <w:rPr>
                <w:rFonts w:ascii="Calibri" w:eastAsia="Calibri" w:hAnsi="Calibri" w:cs="Times New Roman"/>
                <w:sz w:val="24"/>
                <w:szCs w:val="24"/>
              </w:rPr>
              <w:t>Jak długo dane będą przetwarzane i na podstawie jakiego kryterium?</w:t>
            </w:r>
          </w:p>
        </w:tc>
      </w:tr>
      <w:tr w:rsidR="00BD45FE" w:rsidRPr="008B1E78" w14:paraId="7BDF78A5" w14:textId="77777777" w:rsidTr="008B1E78">
        <w:tc>
          <w:tcPr>
            <w:tcW w:w="9464" w:type="dxa"/>
          </w:tcPr>
          <w:p w14:paraId="3C00583A" w14:textId="77777777" w:rsidR="00AE77AF" w:rsidRPr="00AE77AF" w:rsidRDefault="00AE77AF" w:rsidP="00AE77AF">
            <w:pPr>
              <w:pStyle w:val="Akapitzlist"/>
              <w:numPr>
                <w:ilvl w:val="0"/>
                <w:numId w:val="9"/>
              </w:numPr>
              <w:spacing w:before="60" w:after="60" w:line="252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E77AF">
              <w:rPr>
                <w:rFonts w:ascii="Calibri" w:eastAsia="Calibri" w:hAnsi="Calibri" w:cs="Times New Roman"/>
                <w:sz w:val="24"/>
                <w:szCs w:val="24"/>
              </w:rPr>
              <w:t>Dane finansowe – rozliczenie wpłat – 5 lat</w:t>
            </w:r>
          </w:p>
          <w:p w14:paraId="74457019" w14:textId="77777777" w:rsidR="00AE77AF" w:rsidRPr="00AE77AF" w:rsidRDefault="00AE77AF" w:rsidP="00AE77AF">
            <w:pPr>
              <w:pStyle w:val="Akapitzlist"/>
              <w:numPr>
                <w:ilvl w:val="0"/>
                <w:numId w:val="9"/>
              </w:numPr>
              <w:spacing w:before="60" w:after="60" w:line="252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E77AF">
              <w:rPr>
                <w:rFonts w:ascii="Calibri" w:eastAsia="Calibri" w:hAnsi="Calibri" w:cs="Times New Roman"/>
                <w:sz w:val="24"/>
                <w:szCs w:val="24"/>
              </w:rPr>
              <w:t>Dane zgłoszeniowe uczestników: do 12 miesięcy po zawodach.</w:t>
            </w:r>
          </w:p>
          <w:p w14:paraId="26EA76C7" w14:textId="77777777" w:rsidR="00AE77AF" w:rsidRPr="00AE77AF" w:rsidRDefault="00AE77AF" w:rsidP="00AE77AF">
            <w:pPr>
              <w:pStyle w:val="Akapitzlist"/>
              <w:numPr>
                <w:ilvl w:val="0"/>
                <w:numId w:val="9"/>
              </w:numPr>
              <w:spacing w:before="60" w:after="60" w:line="252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E77AF">
              <w:rPr>
                <w:rFonts w:ascii="Calibri" w:eastAsia="Calibri" w:hAnsi="Calibri" w:cs="Times New Roman"/>
                <w:sz w:val="24"/>
                <w:szCs w:val="24"/>
              </w:rPr>
              <w:t>Wyniki zawodów: dłużej — w celach archiwalnych lub historycznych wydarzenia.</w:t>
            </w:r>
          </w:p>
          <w:p w14:paraId="0BDB8856" w14:textId="77777777" w:rsidR="00AE77AF" w:rsidRPr="00AE77AF" w:rsidRDefault="00AE77AF" w:rsidP="00AE77AF">
            <w:pPr>
              <w:pStyle w:val="Akapitzlist"/>
              <w:numPr>
                <w:ilvl w:val="0"/>
                <w:numId w:val="9"/>
              </w:numPr>
              <w:spacing w:before="60" w:after="60" w:line="252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E77AF">
              <w:rPr>
                <w:rFonts w:ascii="Calibri" w:eastAsia="Calibri" w:hAnsi="Calibri" w:cs="Times New Roman"/>
                <w:sz w:val="24"/>
                <w:szCs w:val="24"/>
              </w:rPr>
              <w:t>Materiały foto/video: do 5 lat, jeśli mają wartość dokumentacyjną.</w:t>
            </w:r>
          </w:p>
          <w:p w14:paraId="49E546F1" w14:textId="000A0F22" w:rsidR="00BD45FE" w:rsidRPr="00AE77AF" w:rsidRDefault="00AE77AF" w:rsidP="00AE77AF">
            <w:pPr>
              <w:pStyle w:val="Akapitzlist"/>
              <w:numPr>
                <w:ilvl w:val="0"/>
                <w:numId w:val="9"/>
              </w:numPr>
              <w:spacing w:before="60" w:after="60" w:line="252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E77AF">
              <w:rPr>
                <w:rFonts w:ascii="Calibri" w:eastAsia="Calibri" w:hAnsi="Calibri" w:cs="Times New Roman"/>
                <w:sz w:val="24"/>
                <w:szCs w:val="24"/>
              </w:rPr>
              <w:t>Dane oparte na zgodzie: do momentu jej wycofania.</w:t>
            </w:r>
          </w:p>
        </w:tc>
      </w:tr>
      <w:tr w:rsidR="00BD45FE" w:rsidRPr="008B1E78" w14:paraId="5ACB0D3A" w14:textId="77777777" w:rsidTr="008B1E78">
        <w:tc>
          <w:tcPr>
            <w:tcW w:w="9464" w:type="dxa"/>
            <w:shd w:val="clear" w:color="auto" w:fill="D9D9D9" w:themeFill="background1" w:themeFillShade="D9"/>
          </w:tcPr>
          <w:p w14:paraId="436A299C" w14:textId="2A79C746" w:rsidR="00BD45FE" w:rsidRPr="00AE77AF" w:rsidRDefault="00BD45FE" w:rsidP="00AE77AF">
            <w:pPr>
              <w:numPr>
                <w:ilvl w:val="0"/>
                <w:numId w:val="3"/>
              </w:numPr>
              <w:spacing w:before="60" w:after="60" w:line="252" w:lineRule="auto"/>
              <w:ind w:left="425" w:hanging="35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B1E78">
              <w:rPr>
                <w:rFonts w:ascii="Calibri" w:eastAsia="Calibri" w:hAnsi="Calibri" w:cs="Times New Roman"/>
                <w:sz w:val="24"/>
                <w:szCs w:val="24"/>
              </w:rPr>
              <w:t xml:space="preserve">Jak zapewniona zostanie realizacja praw podmiotów danych? </w:t>
            </w:r>
          </w:p>
        </w:tc>
      </w:tr>
      <w:tr w:rsidR="00BD45FE" w:rsidRPr="008B1E78" w14:paraId="0C341469" w14:textId="77777777" w:rsidTr="008B1E78">
        <w:tc>
          <w:tcPr>
            <w:tcW w:w="9464" w:type="dxa"/>
          </w:tcPr>
          <w:p w14:paraId="3AC755D1" w14:textId="17588CB9" w:rsidR="00BD45FE" w:rsidRPr="008B1E78" w:rsidRDefault="00AE77AF" w:rsidP="00AE77AF">
            <w:pPr>
              <w:spacing w:before="60" w:after="60" w:line="252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E77AF">
              <w:rPr>
                <w:rFonts w:ascii="Calibri" w:eastAsia="Calibri" w:hAnsi="Calibri" w:cs="Times New Roman"/>
                <w:sz w:val="24"/>
                <w:szCs w:val="24"/>
              </w:rPr>
              <w:t xml:space="preserve">Poprzez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z</w:t>
            </w:r>
            <w:r w:rsidRPr="00AE77AF">
              <w:rPr>
                <w:rFonts w:ascii="Calibri" w:eastAsia="Calibri" w:hAnsi="Calibri" w:cs="Times New Roman"/>
                <w:sz w:val="24"/>
                <w:szCs w:val="24"/>
              </w:rPr>
              <w:t>głoszenie na adres mailowy podany w klauzuli informacyjnej, przez zgłoszenie osobiste lub przesłane na adres siedziby administratora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.</w:t>
            </w:r>
          </w:p>
        </w:tc>
      </w:tr>
      <w:tr w:rsidR="00BD45FE" w:rsidRPr="008B1E78" w14:paraId="2269779D" w14:textId="77777777" w:rsidTr="008B1E78">
        <w:tc>
          <w:tcPr>
            <w:tcW w:w="9464" w:type="dxa"/>
            <w:shd w:val="clear" w:color="auto" w:fill="D9D9D9" w:themeFill="background1" w:themeFillShade="D9"/>
          </w:tcPr>
          <w:p w14:paraId="44FFBFAF" w14:textId="77777777" w:rsidR="00BD45FE" w:rsidRPr="008B1E78" w:rsidRDefault="00BD45FE" w:rsidP="00BD45FE">
            <w:pPr>
              <w:numPr>
                <w:ilvl w:val="0"/>
                <w:numId w:val="3"/>
              </w:numPr>
              <w:spacing w:before="60" w:after="60" w:line="252" w:lineRule="auto"/>
              <w:ind w:left="425" w:hanging="35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B1E78">
              <w:rPr>
                <w:rFonts w:ascii="Calibri" w:eastAsia="Calibri" w:hAnsi="Calibri" w:cs="Times New Roman"/>
                <w:sz w:val="24"/>
                <w:szCs w:val="24"/>
              </w:rPr>
              <w:t>Czy którakolwiek z operacji przetwarzania będzie powierzana innemu podmiotowi?</w:t>
            </w:r>
          </w:p>
        </w:tc>
      </w:tr>
      <w:tr w:rsidR="00BD45FE" w:rsidRPr="008B1E78" w14:paraId="068B665B" w14:textId="77777777" w:rsidTr="008B1E78">
        <w:tc>
          <w:tcPr>
            <w:tcW w:w="9464" w:type="dxa"/>
          </w:tcPr>
          <w:p w14:paraId="5F7CCD8F" w14:textId="77777777" w:rsidR="00AE77AF" w:rsidRPr="00AE77AF" w:rsidRDefault="00AE77AF" w:rsidP="00AE77AF">
            <w:pPr>
              <w:pStyle w:val="Akapitzlist"/>
              <w:numPr>
                <w:ilvl w:val="0"/>
                <w:numId w:val="10"/>
              </w:numPr>
              <w:spacing w:before="60" w:after="60" w:line="252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E77AF">
              <w:rPr>
                <w:rFonts w:ascii="Calibri" w:eastAsia="Calibri" w:hAnsi="Calibri" w:cs="Times New Roman"/>
                <w:sz w:val="24"/>
                <w:szCs w:val="24"/>
              </w:rPr>
              <w:t>podmiot udostępniający narzędzie internetowe do obsługi zapisów na imprezę sportową;</w:t>
            </w:r>
          </w:p>
          <w:p w14:paraId="51E6C356" w14:textId="77777777" w:rsidR="00AE77AF" w:rsidRPr="00AE77AF" w:rsidRDefault="00AE77AF" w:rsidP="00AE77AF">
            <w:pPr>
              <w:pStyle w:val="Akapitzlist"/>
              <w:numPr>
                <w:ilvl w:val="0"/>
                <w:numId w:val="10"/>
              </w:numPr>
              <w:spacing w:before="60" w:after="60" w:line="252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E77AF">
              <w:rPr>
                <w:rFonts w:ascii="Calibri" w:eastAsia="Calibri" w:hAnsi="Calibri" w:cs="Times New Roman"/>
                <w:sz w:val="24"/>
                <w:szCs w:val="24"/>
              </w:rPr>
              <w:t>podmiot zewnętrzny rozliczający wpłaty uczestników;</w:t>
            </w:r>
          </w:p>
          <w:p w14:paraId="1CE092A9" w14:textId="77777777" w:rsidR="00AE77AF" w:rsidRPr="00AE77AF" w:rsidRDefault="00AE77AF" w:rsidP="00AE77AF">
            <w:pPr>
              <w:pStyle w:val="Akapitzlist"/>
              <w:numPr>
                <w:ilvl w:val="0"/>
                <w:numId w:val="10"/>
              </w:numPr>
              <w:spacing w:before="60" w:after="60" w:line="252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E77AF">
              <w:rPr>
                <w:rFonts w:ascii="Calibri" w:eastAsia="Calibri" w:hAnsi="Calibri" w:cs="Times New Roman"/>
                <w:sz w:val="24"/>
                <w:szCs w:val="24"/>
              </w:rPr>
              <w:t>podmiot monitorujący parametry uczestników w trakcie zawodów;</w:t>
            </w:r>
          </w:p>
          <w:p w14:paraId="431E901C" w14:textId="6E671DC1" w:rsidR="00BD45FE" w:rsidRPr="00AE77AF" w:rsidRDefault="00AE77AF" w:rsidP="00AE77AF">
            <w:pPr>
              <w:pStyle w:val="Akapitzlist"/>
              <w:numPr>
                <w:ilvl w:val="0"/>
                <w:numId w:val="10"/>
              </w:numPr>
              <w:spacing w:before="60" w:after="60" w:line="252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E77AF">
              <w:rPr>
                <w:rFonts w:ascii="Calibri" w:eastAsia="Calibri" w:hAnsi="Calibri" w:cs="Times New Roman"/>
                <w:sz w:val="24"/>
                <w:szCs w:val="24"/>
              </w:rPr>
              <w:t>podmiot prowadzący monitoring wizyjny imprezy sportowej.</w:t>
            </w:r>
          </w:p>
        </w:tc>
      </w:tr>
      <w:tr w:rsidR="00BD45FE" w:rsidRPr="008B1E78" w14:paraId="03601725" w14:textId="77777777" w:rsidTr="008B1E78">
        <w:tc>
          <w:tcPr>
            <w:tcW w:w="9464" w:type="dxa"/>
            <w:shd w:val="clear" w:color="auto" w:fill="D9D9D9" w:themeFill="background1" w:themeFillShade="D9"/>
          </w:tcPr>
          <w:p w14:paraId="2CE25EEB" w14:textId="77777777" w:rsidR="00BD45FE" w:rsidRPr="008B1E78" w:rsidRDefault="00BD45FE" w:rsidP="00BD45FE">
            <w:pPr>
              <w:numPr>
                <w:ilvl w:val="0"/>
                <w:numId w:val="3"/>
              </w:numPr>
              <w:spacing w:before="60" w:after="60" w:line="252" w:lineRule="auto"/>
              <w:ind w:left="425" w:hanging="35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B1E78">
              <w:rPr>
                <w:rFonts w:ascii="Calibri" w:eastAsia="Calibri" w:hAnsi="Calibri" w:cs="Times New Roman"/>
                <w:sz w:val="24"/>
                <w:szCs w:val="24"/>
              </w:rPr>
              <w:lastRenderedPageBreak/>
              <w:t>Czy gromadzone dane będą udostępnianie innym podmiotom?  Jeśli tak, to jakim?</w:t>
            </w:r>
          </w:p>
        </w:tc>
      </w:tr>
      <w:tr w:rsidR="00BD45FE" w:rsidRPr="008B1E78" w14:paraId="66B3BB11" w14:textId="77777777" w:rsidTr="008B1E78">
        <w:tc>
          <w:tcPr>
            <w:tcW w:w="9464" w:type="dxa"/>
          </w:tcPr>
          <w:p w14:paraId="369D85AE" w14:textId="2DF46FAE" w:rsidR="008F1319" w:rsidRPr="008F1319" w:rsidRDefault="008F1319" w:rsidP="008F1319">
            <w:pPr>
              <w:spacing w:before="60" w:after="60" w:line="252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F1319">
              <w:rPr>
                <w:rFonts w:ascii="Calibri" w:eastAsia="Calibri" w:hAnsi="Calibri" w:cs="Times New Roman"/>
                <w:sz w:val="24"/>
                <w:szCs w:val="24"/>
              </w:rPr>
              <w:t>Tak, dane mogą być udostępniane:</w:t>
            </w:r>
          </w:p>
          <w:p w14:paraId="24E9654C" w14:textId="156D3590" w:rsidR="008F1319" w:rsidRPr="008F1319" w:rsidRDefault="008F1319" w:rsidP="008F1319">
            <w:pPr>
              <w:pStyle w:val="Akapitzlist"/>
              <w:numPr>
                <w:ilvl w:val="0"/>
                <w:numId w:val="13"/>
              </w:numPr>
              <w:spacing w:before="60" w:after="60" w:line="252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F1319">
              <w:rPr>
                <w:rFonts w:ascii="Calibri" w:eastAsia="Calibri" w:hAnsi="Calibri" w:cs="Times New Roman"/>
                <w:sz w:val="24"/>
                <w:szCs w:val="24"/>
              </w:rPr>
              <w:t>sponsorowi wydarzenia – wyłącznie w zakresie materiałów fotograficznych lub wideo, na podstawie udzielonych zgód,</w:t>
            </w:r>
          </w:p>
          <w:p w14:paraId="18649BA5" w14:textId="28DFD4D3" w:rsidR="00BD45FE" w:rsidRPr="008F1319" w:rsidRDefault="008F1319" w:rsidP="008F1319">
            <w:pPr>
              <w:pStyle w:val="Akapitzlist"/>
              <w:numPr>
                <w:ilvl w:val="0"/>
                <w:numId w:val="13"/>
              </w:numPr>
              <w:spacing w:before="60" w:after="60" w:line="252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F1319">
              <w:rPr>
                <w:rFonts w:ascii="Calibri" w:eastAsia="Calibri" w:hAnsi="Calibri" w:cs="Times New Roman"/>
                <w:sz w:val="24"/>
                <w:szCs w:val="24"/>
              </w:rPr>
              <w:t>podmiotom uprawnionym na podstawie przepisów prawa.</w:t>
            </w:r>
          </w:p>
        </w:tc>
      </w:tr>
      <w:tr w:rsidR="00BD45FE" w:rsidRPr="008B1E78" w14:paraId="3320E19D" w14:textId="77777777" w:rsidTr="008B1E78">
        <w:tc>
          <w:tcPr>
            <w:tcW w:w="9464" w:type="dxa"/>
            <w:shd w:val="clear" w:color="auto" w:fill="D9D9D9" w:themeFill="background1" w:themeFillShade="D9"/>
          </w:tcPr>
          <w:p w14:paraId="42257C5D" w14:textId="77777777" w:rsidR="00BD45FE" w:rsidRPr="008B1E78" w:rsidRDefault="00BD45FE" w:rsidP="00BD45FE">
            <w:pPr>
              <w:numPr>
                <w:ilvl w:val="0"/>
                <w:numId w:val="3"/>
              </w:numPr>
              <w:spacing w:before="60" w:after="60" w:line="252" w:lineRule="auto"/>
              <w:ind w:left="425" w:hanging="35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B1E78">
              <w:rPr>
                <w:rFonts w:ascii="Calibri" w:eastAsia="Calibri" w:hAnsi="Calibri" w:cs="Times New Roman"/>
                <w:sz w:val="24"/>
                <w:szCs w:val="24"/>
              </w:rPr>
              <w:t xml:space="preserve">Czy jest wyznaczona osoba odpowiedzialna za ochronę danych osobowych w ramach tego procesu? </w:t>
            </w:r>
          </w:p>
        </w:tc>
      </w:tr>
      <w:tr w:rsidR="00BD45FE" w:rsidRPr="008B1E78" w14:paraId="26B59602" w14:textId="77777777" w:rsidTr="008B1E78">
        <w:tc>
          <w:tcPr>
            <w:tcW w:w="9464" w:type="dxa"/>
          </w:tcPr>
          <w:p w14:paraId="0F7C181C" w14:textId="5183C0EC" w:rsidR="00BD45FE" w:rsidRPr="008B1E78" w:rsidRDefault="008F1319" w:rsidP="008F1319">
            <w:pPr>
              <w:spacing w:before="60" w:after="60" w:line="252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Tak – koordynator projektu oraz Prezes Zarządu</w:t>
            </w:r>
          </w:p>
        </w:tc>
      </w:tr>
      <w:tr w:rsidR="00BD45FE" w:rsidRPr="008B1E78" w14:paraId="3C9CB15D" w14:textId="77777777" w:rsidTr="008B1E78">
        <w:tc>
          <w:tcPr>
            <w:tcW w:w="9464" w:type="dxa"/>
            <w:shd w:val="clear" w:color="auto" w:fill="D9D9D9" w:themeFill="background1" w:themeFillShade="D9"/>
          </w:tcPr>
          <w:p w14:paraId="1F48882C" w14:textId="77777777" w:rsidR="00BD45FE" w:rsidRPr="008B1E78" w:rsidRDefault="00BD45FE" w:rsidP="00BD45FE">
            <w:pPr>
              <w:numPr>
                <w:ilvl w:val="0"/>
                <w:numId w:val="3"/>
              </w:numPr>
              <w:spacing w:before="60" w:after="60" w:line="252" w:lineRule="auto"/>
              <w:ind w:left="425" w:hanging="35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B1E78">
              <w:rPr>
                <w:rFonts w:ascii="Calibri" w:eastAsia="Calibri" w:hAnsi="Calibri" w:cs="Times New Roman"/>
                <w:sz w:val="24"/>
                <w:szCs w:val="24"/>
              </w:rPr>
              <w:t xml:space="preserve">Czy przetwarzanie danych w ramach projektowanego procesu będzie wymagało transferu danych do państw trzecich? </w:t>
            </w:r>
          </w:p>
        </w:tc>
      </w:tr>
      <w:tr w:rsidR="00BD45FE" w:rsidRPr="008B1E78" w14:paraId="40B1FD95" w14:textId="77777777" w:rsidTr="008B1E78">
        <w:tc>
          <w:tcPr>
            <w:tcW w:w="9464" w:type="dxa"/>
          </w:tcPr>
          <w:p w14:paraId="624D0B29" w14:textId="3431A7CB" w:rsidR="00BD45FE" w:rsidRPr="008B1E78" w:rsidRDefault="008F1319" w:rsidP="008F1319">
            <w:pPr>
              <w:spacing w:before="60" w:after="60" w:line="252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F1319">
              <w:rPr>
                <w:rFonts w:ascii="Calibri" w:eastAsia="Calibri" w:hAnsi="Calibri" w:cs="Times New Roman"/>
                <w:sz w:val="24"/>
                <w:szCs w:val="24"/>
              </w:rPr>
              <w:t>Nie. Dane osobowe nie będą przekazywane do państw trzecich ani do organizacji międzynarodowych.</w:t>
            </w:r>
          </w:p>
        </w:tc>
      </w:tr>
      <w:tr w:rsidR="00BD45FE" w:rsidRPr="008B1E78" w14:paraId="289FBDB4" w14:textId="77777777" w:rsidTr="008B1E78">
        <w:tc>
          <w:tcPr>
            <w:tcW w:w="9464" w:type="dxa"/>
            <w:shd w:val="clear" w:color="auto" w:fill="D9D9D9" w:themeFill="background1" w:themeFillShade="D9"/>
          </w:tcPr>
          <w:p w14:paraId="075A273B" w14:textId="4389BAE3" w:rsidR="00BD45FE" w:rsidRPr="008B1E78" w:rsidRDefault="00BD45FE" w:rsidP="00BD45FE">
            <w:pPr>
              <w:numPr>
                <w:ilvl w:val="0"/>
                <w:numId w:val="3"/>
              </w:numPr>
              <w:spacing w:before="60" w:after="60" w:line="252" w:lineRule="auto"/>
              <w:ind w:left="425" w:hanging="35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B1E78">
              <w:rPr>
                <w:rFonts w:ascii="Calibri" w:eastAsia="Calibri" w:hAnsi="Calibri" w:cs="Times New Roman"/>
                <w:sz w:val="24"/>
                <w:szCs w:val="24"/>
              </w:rPr>
              <w:t>Jakie zabezpieczenia zostaną zastosowane na każdym z etapów przetwarzania danych w ramach procesu?</w:t>
            </w:r>
          </w:p>
        </w:tc>
      </w:tr>
      <w:tr w:rsidR="00BD45FE" w:rsidRPr="008B1E78" w14:paraId="36F96A72" w14:textId="77777777" w:rsidTr="008B1E78">
        <w:tc>
          <w:tcPr>
            <w:tcW w:w="9464" w:type="dxa"/>
          </w:tcPr>
          <w:p w14:paraId="5A0989B6" w14:textId="77777777" w:rsidR="00AE77AF" w:rsidRPr="00AE77AF" w:rsidRDefault="00AE77AF" w:rsidP="00AE77AF">
            <w:pPr>
              <w:pStyle w:val="Akapitzlist"/>
              <w:numPr>
                <w:ilvl w:val="0"/>
                <w:numId w:val="8"/>
              </w:numPr>
              <w:spacing w:before="60" w:after="60" w:line="252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E77AF">
              <w:rPr>
                <w:rFonts w:ascii="Calibri" w:eastAsia="Calibri" w:hAnsi="Calibri" w:cs="Times New Roman"/>
                <w:sz w:val="24"/>
                <w:szCs w:val="24"/>
              </w:rPr>
              <w:t>dostęp do danych tylko dla osób obsługujących zawody,</w:t>
            </w:r>
          </w:p>
          <w:p w14:paraId="3AF4E82E" w14:textId="77777777" w:rsidR="00AE77AF" w:rsidRPr="00AE77AF" w:rsidRDefault="00AE77AF" w:rsidP="00AE77AF">
            <w:pPr>
              <w:pStyle w:val="Akapitzlist"/>
              <w:numPr>
                <w:ilvl w:val="0"/>
                <w:numId w:val="8"/>
              </w:numPr>
              <w:spacing w:before="60" w:after="60" w:line="252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E77AF">
              <w:rPr>
                <w:rFonts w:ascii="Calibri" w:eastAsia="Calibri" w:hAnsi="Calibri" w:cs="Times New Roman"/>
                <w:sz w:val="24"/>
                <w:szCs w:val="24"/>
              </w:rPr>
              <w:t>przechowywanie danych w zabezpieczonych folderach (hasła),</w:t>
            </w:r>
          </w:p>
          <w:p w14:paraId="607BF71D" w14:textId="77777777" w:rsidR="00AE77AF" w:rsidRPr="00AE77AF" w:rsidRDefault="00AE77AF" w:rsidP="00AE77AF">
            <w:pPr>
              <w:pStyle w:val="Akapitzlist"/>
              <w:numPr>
                <w:ilvl w:val="0"/>
                <w:numId w:val="8"/>
              </w:numPr>
              <w:spacing w:before="60" w:after="60" w:line="252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E77AF">
              <w:rPr>
                <w:rFonts w:ascii="Calibri" w:eastAsia="Calibri" w:hAnsi="Calibri" w:cs="Times New Roman"/>
                <w:sz w:val="24"/>
                <w:szCs w:val="24"/>
              </w:rPr>
              <w:t>zgody na publikację wizerunku do celów promocji,</w:t>
            </w:r>
          </w:p>
          <w:p w14:paraId="0EC3FB8A" w14:textId="77777777" w:rsidR="00AE77AF" w:rsidRPr="00AE77AF" w:rsidRDefault="00AE77AF" w:rsidP="00AE77AF">
            <w:pPr>
              <w:pStyle w:val="Akapitzlist"/>
              <w:numPr>
                <w:ilvl w:val="0"/>
                <w:numId w:val="8"/>
              </w:numPr>
              <w:spacing w:before="60" w:after="60" w:line="252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E77AF">
              <w:rPr>
                <w:rFonts w:ascii="Calibri" w:eastAsia="Calibri" w:hAnsi="Calibri" w:cs="Times New Roman"/>
                <w:sz w:val="24"/>
                <w:szCs w:val="24"/>
              </w:rPr>
              <w:t>publikacja wyników bez zbędnych danych dodatkowych,</w:t>
            </w:r>
          </w:p>
          <w:p w14:paraId="0F95951C" w14:textId="77777777" w:rsidR="00AE77AF" w:rsidRPr="00AE77AF" w:rsidRDefault="00AE77AF" w:rsidP="00AE77AF">
            <w:pPr>
              <w:pStyle w:val="Akapitzlist"/>
              <w:numPr>
                <w:ilvl w:val="0"/>
                <w:numId w:val="8"/>
              </w:numPr>
              <w:spacing w:before="60" w:after="60" w:line="252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E77AF">
              <w:rPr>
                <w:rFonts w:ascii="Calibri" w:eastAsia="Calibri" w:hAnsi="Calibri" w:cs="Times New Roman"/>
                <w:sz w:val="24"/>
                <w:szCs w:val="24"/>
              </w:rPr>
              <w:t>umowa powierzenia danych firmą pomiarową itp.</w:t>
            </w:r>
          </w:p>
          <w:p w14:paraId="7885FA95" w14:textId="77777777" w:rsidR="00AE77AF" w:rsidRPr="00AE77AF" w:rsidRDefault="00AE77AF" w:rsidP="00AE77AF">
            <w:pPr>
              <w:pStyle w:val="Akapitzlist"/>
              <w:numPr>
                <w:ilvl w:val="0"/>
                <w:numId w:val="8"/>
              </w:numPr>
              <w:spacing w:before="60" w:after="60" w:line="252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E77AF">
              <w:rPr>
                <w:rFonts w:ascii="Calibri" w:eastAsia="Calibri" w:hAnsi="Calibri" w:cs="Times New Roman"/>
                <w:sz w:val="24"/>
                <w:szCs w:val="24"/>
              </w:rPr>
              <w:t>oznaczenia informujące o fotografowaniu/filmowaniu,</w:t>
            </w:r>
          </w:p>
          <w:p w14:paraId="133D6FDF" w14:textId="46EB14CC" w:rsidR="00BD45FE" w:rsidRPr="00AE77AF" w:rsidRDefault="00AE77AF" w:rsidP="00AE77AF">
            <w:pPr>
              <w:pStyle w:val="Akapitzlist"/>
              <w:numPr>
                <w:ilvl w:val="0"/>
                <w:numId w:val="8"/>
              </w:numPr>
              <w:spacing w:before="60" w:after="60" w:line="252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E77AF">
              <w:rPr>
                <w:rFonts w:ascii="Calibri" w:eastAsia="Calibri" w:hAnsi="Calibri" w:cs="Times New Roman"/>
                <w:sz w:val="24"/>
                <w:szCs w:val="24"/>
              </w:rPr>
              <w:t>ograniczony czas przechowywania danych (retencja).</w:t>
            </w:r>
          </w:p>
        </w:tc>
      </w:tr>
      <w:tr w:rsidR="00BD45FE" w:rsidRPr="008B1E78" w14:paraId="47E00F4C" w14:textId="77777777" w:rsidTr="008B1E78">
        <w:tc>
          <w:tcPr>
            <w:tcW w:w="9464" w:type="dxa"/>
            <w:shd w:val="clear" w:color="auto" w:fill="D9D9D9" w:themeFill="background1" w:themeFillShade="D9"/>
          </w:tcPr>
          <w:p w14:paraId="1975663E" w14:textId="77777777" w:rsidR="00BD45FE" w:rsidRPr="008B1E78" w:rsidRDefault="00BD45FE" w:rsidP="00BD45FE">
            <w:pPr>
              <w:numPr>
                <w:ilvl w:val="0"/>
                <w:numId w:val="3"/>
              </w:numPr>
              <w:spacing w:before="60" w:after="60" w:line="252" w:lineRule="auto"/>
              <w:ind w:left="425" w:hanging="35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B1E78">
              <w:rPr>
                <w:rFonts w:ascii="Calibri" w:eastAsia="Calibri" w:hAnsi="Calibri" w:cs="Times New Roman"/>
                <w:sz w:val="24"/>
                <w:szCs w:val="24"/>
              </w:rPr>
              <w:t xml:space="preserve">Jakie prawne zabezpieczenia zostaną zastosowane na każdym z etapów przetwarzania danych w ramach procesu? </w:t>
            </w:r>
          </w:p>
        </w:tc>
      </w:tr>
      <w:tr w:rsidR="00BD45FE" w:rsidRPr="008B1E78" w14:paraId="15B42C11" w14:textId="77777777" w:rsidTr="008B1E78">
        <w:tc>
          <w:tcPr>
            <w:tcW w:w="9464" w:type="dxa"/>
          </w:tcPr>
          <w:p w14:paraId="6E9EFE74" w14:textId="6466E30F" w:rsidR="008F1319" w:rsidRPr="008F1319" w:rsidRDefault="008F1319" w:rsidP="008F1319">
            <w:pPr>
              <w:spacing w:before="60" w:after="60" w:line="252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F1319">
              <w:rPr>
                <w:rFonts w:ascii="Calibri" w:eastAsia="Calibri" w:hAnsi="Calibri" w:cs="Times New Roman"/>
                <w:sz w:val="24"/>
                <w:szCs w:val="24"/>
              </w:rPr>
              <w:t>Zastosowane zostaną w szczególności:</w:t>
            </w:r>
          </w:p>
          <w:p w14:paraId="36898407" w14:textId="363683B1" w:rsidR="008F1319" w:rsidRPr="008F1319" w:rsidRDefault="008F1319" w:rsidP="008F1319">
            <w:pPr>
              <w:pStyle w:val="Akapitzlist"/>
              <w:numPr>
                <w:ilvl w:val="0"/>
                <w:numId w:val="14"/>
              </w:numPr>
              <w:spacing w:before="60" w:after="60" w:line="252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F1319">
              <w:rPr>
                <w:rFonts w:ascii="Calibri" w:eastAsia="Calibri" w:hAnsi="Calibri" w:cs="Times New Roman"/>
                <w:sz w:val="24"/>
                <w:szCs w:val="24"/>
              </w:rPr>
              <w:t>regulamin imprezy sportowej,</w:t>
            </w:r>
          </w:p>
          <w:p w14:paraId="50857821" w14:textId="357BEFAE" w:rsidR="008F1319" w:rsidRPr="008F1319" w:rsidRDefault="008F1319" w:rsidP="008F1319">
            <w:pPr>
              <w:pStyle w:val="Akapitzlist"/>
              <w:numPr>
                <w:ilvl w:val="0"/>
                <w:numId w:val="14"/>
              </w:numPr>
              <w:spacing w:before="60" w:after="60" w:line="252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F1319">
              <w:rPr>
                <w:rFonts w:ascii="Calibri" w:eastAsia="Calibri" w:hAnsi="Calibri" w:cs="Times New Roman"/>
                <w:sz w:val="24"/>
                <w:szCs w:val="24"/>
              </w:rPr>
              <w:t>klauzule informacyjne,</w:t>
            </w:r>
          </w:p>
          <w:p w14:paraId="62A0C5B9" w14:textId="445655B2" w:rsidR="008F1319" w:rsidRPr="008F1319" w:rsidRDefault="008F1319" w:rsidP="008F1319">
            <w:pPr>
              <w:pStyle w:val="Akapitzlist"/>
              <w:numPr>
                <w:ilvl w:val="0"/>
                <w:numId w:val="14"/>
              </w:numPr>
              <w:spacing w:before="60" w:after="60" w:line="252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F1319">
              <w:rPr>
                <w:rFonts w:ascii="Calibri" w:eastAsia="Calibri" w:hAnsi="Calibri" w:cs="Times New Roman"/>
                <w:sz w:val="24"/>
                <w:szCs w:val="24"/>
              </w:rPr>
              <w:t>zgody na wykorzystanie wizerunku,</w:t>
            </w:r>
          </w:p>
          <w:p w14:paraId="1FDB9D66" w14:textId="6008C407" w:rsidR="008F1319" w:rsidRPr="008F1319" w:rsidRDefault="008F1319" w:rsidP="008F1319">
            <w:pPr>
              <w:pStyle w:val="Akapitzlist"/>
              <w:numPr>
                <w:ilvl w:val="0"/>
                <w:numId w:val="14"/>
              </w:numPr>
              <w:spacing w:before="60" w:after="60" w:line="252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F1319">
              <w:rPr>
                <w:rFonts w:ascii="Calibri" w:eastAsia="Calibri" w:hAnsi="Calibri" w:cs="Times New Roman"/>
                <w:sz w:val="24"/>
                <w:szCs w:val="24"/>
              </w:rPr>
              <w:t>upoważnienia do przetwarzania danych osobowych,</w:t>
            </w:r>
          </w:p>
          <w:p w14:paraId="6694D25C" w14:textId="161C3EC3" w:rsidR="008F1319" w:rsidRPr="008F1319" w:rsidRDefault="008F1319" w:rsidP="008F1319">
            <w:pPr>
              <w:pStyle w:val="Akapitzlist"/>
              <w:numPr>
                <w:ilvl w:val="0"/>
                <w:numId w:val="14"/>
              </w:numPr>
              <w:spacing w:before="60" w:after="60" w:line="252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F1319">
              <w:rPr>
                <w:rFonts w:ascii="Calibri" w:eastAsia="Calibri" w:hAnsi="Calibri" w:cs="Times New Roman"/>
                <w:sz w:val="24"/>
                <w:szCs w:val="24"/>
              </w:rPr>
              <w:t>umowy powierzenia przetwarzania danych z podmiotami zewnętrznymi,</w:t>
            </w:r>
          </w:p>
          <w:p w14:paraId="79B7A7FA" w14:textId="7656F7AC" w:rsidR="00BD45FE" w:rsidRPr="008F1319" w:rsidRDefault="008F1319" w:rsidP="008F1319">
            <w:pPr>
              <w:pStyle w:val="Akapitzlist"/>
              <w:numPr>
                <w:ilvl w:val="0"/>
                <w:numId w:val="14"/>
              </w:numPr>
              <w:spacing w:before="60" w:after="60" w:line="252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F1319">
              <w:rPr>
                <w:rFonts w:ascii="Calibri" w:eastAsia="Calibri" w:hAnsi="Calibri" w:cs="Times New Roman"/>
                <w:sz w:val="24"/>
                <w:szCs w:val="24"/>
              </w:rPr>
              <w:t>procedury wewnętrzne opisane w Polityce Ochrony Danych Osobowych.</w:t>
            </w:r>
          </w:p>
        </w:tc>
      </w:tr>
      <w:tr w:rsidR="00BD45FE" w:rsidRPr="008B1E78" w14:paraId="16B9FECF" w14:textId="77777777" w:rsidTr="008B1E78">
        <w:tc>
          <w:tcPr>
            <w:tcW w:w="9464" w:type="dxa"/>
            <w:shd w:val="clear" w:color="auto" w:fill="D9D9D9" w:themeFill="background1" w:themeFillShade="D9"/>
          </w:tcPr>
          <w:p w14:paraId="3C0B4099" w14:textId="3EDC54EC" w:rsidR="00BD45FE" w:rsidRPr="008B1E78" w:rsidRDefault="00BD45FE" w:rsidP="00BD45FE">
            <w:pPr>
              <w:numPr>
                <w:ilvl w:val="0"/>
                <w:numId w:val="3"/>
              </w:numPr>
              <w:spacing w:before="60" w:after="60" w:line="252" w:lineRule="auto"/>
              <w:ind w:left="425" w:hanging="35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B1E78">
              <w:rPr>
                <w:rFonts w:ascii="Calibri" w:eastAsia="Calibri" w:hAnsi="Calibri" w:cs="Times New Roman"/>
                <w:sz w:val="24"/>
                <w:szCs w:val="24"/>
              </w:rPr>
              <w:t xml:space="preserve">Jaki będzie schemat postępowania w przypadku zaistnienia </w:t>
            </w:r>
            <w:r w:rsidR="0012586B">
              <w:rPr>
                <w:rFonts w:ascii="Calibri" w:eastAsia="Calibri" w:hAnsi="Calibri" w:cs="Times New Roman"/>
                <w:sz w:val="24"/>
                <w:szCs w:val="24"/>
              </w:rPr>
              <w:t>naruszeń ochrony danych osobowych?</w:t>
            </w:r>
          </w:p>
        </w:tc>
      </w:tr>
      <w:tr w:rsidR="00BD45FE" w:rsidRPr="008B1E78" w14:paraId="21518B3F" w14:textId="77777777" w:rsidTr="008B1E78">
        <w:tc>
          <w:tcPr>
            <w:tcW w:w="9464" w:type="dxa"/>
          </w:tcPr>
          <w:p w14:paraId="7870FAC7" w14:textId="7A1CBA6E" w:rsidR="00BD45FE" w:rsidRPr="008B1E78" w:rsidRDefault="008F1319" w:rsidP="008F1319">
            <w:pPr>
              <w:spacing w:before="60" w:after="60" w:line="252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F1319">
              <w:rPr>
                <w:rFonts w:ascii="Calibri" w:eastAsia="Calibri" w:hAnsi="Calibri" w:cs="Times New Roman"/>
                <w:sz w:val="24"/>
                <w:szCs w:val="24"/>
              </w:rPr>
              <w:t>W przypadku wystąpienia naruszenia ochrony danych osobowych zastosowana zostanie procedura określona w Polityce Ochrony Danych Osobowych, obejmująca ocenę ryzyka, dokumentowanie naruszenia oraz – w razie potrzeby – zgłoszenie do Prezesa UODO i zawiadomienie osób, których dane dotyczą.</w:t>
            </w:r>
          </w:p>
        </w:tc>
      </w:tr>
      <w:tr w:rsidR="00BD45FE" w:rsidRPr="008B1E78" w14:paraId="5075D22D" w14:textId="77777777" w:rsidTr="008B1E78">
        <w:tc>
          <w:tcPr>
            <w:tcW w:w="9464" w:type="dxa"/>
            <w:shd w:val="clear" w:color="auto" w:fill="D9D9D9" w:themeFill="background1" w:themeFillShade="D9"/>
          </w:tcPr>
          <w:p w14:paraId="5057B98A" w14:textId="77777777" w:rsidR="00BD45FE" w:rsidRPr="008B1E78" w:rsidRDefault="00BD45FE" w:rsidP="00BD45FE">
            <w:pPr>
              <w:numPr>
                <w:ilvl w:val="0"/>
                <w:numId w:val="3"/>
              </w:numPr>
              <w:spacing w:before="60" w:after="60" w:line="252" w:lineRule="auto"/>
              <w:ind w:left="425" w:hanging="35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B1E78">
              <w:rPr>
                <w:rFonts w:ascii="Calibri" w:eastAsia="Calibri" w:hAnsi="Calibri" w:cs="Times New Roman"/>
                <w:sz w:val="24"/>
                <w:szCs w:val="24"/>
              </w:rPr>
              <w:t>Kto będzie odpowiedzialny za weryfikację aktualności zastosowanego modelu przetwarzania pod kątem zgodności z RODO?</w:t>
            </w:r>
          </w:p>
        </w:tc>
      </w:tr>
      <w:tr w:rsidR="00BD45FE" w:rsidRPr="008B1E78" w14:paraId="3167D070" w14:textId="77777777" w:rsidTr="008B1E78">
        <w:tc>
          <w:tcPr>
            <w:tcW w:w="9464" w:type="dxa"/>
          </w:tcPr>
          <w:p w14:paraId="530CE987" w14:textId="6C7D9C99" w:rsidR="00BD45FE" w:rsidRPr="008B1E78" w:rsidRDefault="008F1319" w:rsidP="008F1319">
            <w:pPr>
              <w:spacing w:before="60" w:after="60" w:line="252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Zarząd</w:t>
            </w:r>
          </w:p>
        </w:tc>
      </w:tr>
      <w:tr w:rsidR="00BD45FE" w:rsidRPr="008B1E78" w14:paraId="76E9DA68" w14:textId="77777777" w:rsidTr="008B1E78">
        <w:tc>
          <w:tcPr>
            <w:tcW w:w="9464" w:type="dxa"/>
            <w:shd w:val="clear" w:color="auto" w:fill="D9D9D9" w:themeFill="background1" w:themeFillShade="D9"/>
          </w:tcPr>
          <w:p w14:paraId="76B41DD8" w14:textId="77777777" w:rsidR="00BD45FE" w:rsidRPr="008B1E78" w:rsidRDefault="00BD45FE" w:rsidP="00BD45FE">
            <w:pPr>
              <w:numPr>
                <w:ilvl w:val="0"/>
                <w:numId w:val="3"/>
              </w:numPr>
              <w:spacing w:before="60" w:after="60" w:line="252" w:lineRule="auto"/>
              <w:ind w:left="425" w:hanging="35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B1E78">
              <w:rPr>
                <w:rFonts w:ascii="Calibri" w:eastAsia="Calibri" w:hAnsi="Calibri" w:cs="Times New Roman"/>
                <w:sz w:val="24"/>
                <w:szCs w:val="24"/>
              </w:rPr>
              <w:lastRenderedPageBreak/>
              <w:t>Jakie zagrożenia i ryzyka występują w związku z przetwarzaniem danych osobowych w ramach tego procesu? (Szczegółowy opis zagrożeń i poziomów ryzyk lub odniesienie do formularza analizy ryzyka)</w:t>
            </w:r>
          </w:p>
        </w:tc>
      </w:tr>
      <w:tr w:rsidR="00BD45FE" w:rsidRPr="008B1E78" w14:paraId="5A2FF817" w14:textId="77777777" w:rsidTr="008B1E78">
        <w:tc>
          <w:tcPr>
            <w:tcW w:w="9464" w:type="dxa"/>
          </w:tcPr>
          <w:p w14:paraId="046CBA33" w14:textId="34952E5B" w:rsidR="00BD45FE" w:rsidRPr="008B1E78" w:rsidRDefault="008F1319" w:rsidP="008F1319">
            <w:pPr>
              <w:spacing w:before="60" w:after="60" w:line="252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F1319">
              <w:rPr>
                <w:rFonts w:ascii="Calibri" w:eastAsia="Calibri" w:hAnsi="Calibri" w:cs="Times New Roman"/>
                <w:sz w:val="24"/>
                <w:szCs w:val="24"/>
              </w:rPr>
              <w:t>Potencjalne zagrożenia obejmują nieuprawniony dostęp do danych, ich utratę lub nieuprawnione rozpowszechnienie. Po zastosowaniu wskazanych zabezpieczeń ryzyko oceniane jest jako niskie.</w:t>
            </w:r>
          </w:p>
        </w:tc>
      </w:tr>
      <w:tr w:rsidR="00BD45FE" w:rsidRPr="008B1E78" w14:paraId="1CAAC81B" w14:textId="77777777" w:rsidTr="008B1E78">
        <w:tc>
          <w:tcPr>
            <w:tcW w:w="9464" w:type="dxa"/>
            <w:shd w:val="clear" w:color="auto" w:fill="D9D9D9" w:themeFill="background1" w:themeFillShade="D9"/>
          </w:tcPr>
          <w:p w14:paraId="7D4D61B8" w14:textId="77777777" w:rsidR="00BD45FE" w:rsidRPr="008B1E78" w:rsidRDefault="00BD45FE" w:rsidP="00BD45FE">
            <w:pPr>
              <w:numPr>
                <w:ilvl w:val="0"/>
                <w:numId w:val="3"/>
              </w:numPr>
              <w:spacing w:before="60" w:after="60" w:line="252" w:lineRule="auto"/>
              <w:ind w:left="425" w:hanging="35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B1E78">
              <w:rPr>
                <w:rFonts w:ascii="Calibri" w:eastAsia="Calibri" w:hAnsi="Calibri" w:cs="Times New Roman"/>
                <w:sz w:val="24"/>
                <w:szCs w:val="24"/>
              </w:rPr>
              <w:t xml:space="preserve">Wyniki Oceny Skutków dla Ochrony Danych (OSOD) lub uzasadnienie braku jej przeprowadzenia </w:t>
            </w:r>
          </w:p>
        </w:tc>
      </w:tr>
      <w:tr w:rsidR="00BD45FE" w:rsidRPr="008B1E78" w14:paraId="3F59C9C2" w14:textId="77777777" w:rsidTr="008B1E78">
        <w:tc>
          <w:tcPr>
            <w:tcW w:w="9464" w:type="dxa"/>
            <w:shd w:val="clear" w:color="auto" w:fill="FFFFFF" w:themeFill="background1"/>
          </w:tcPr>
          <w:p w14:paraId="5ECB7BD0" w14:textId="68B5F22C" w:rsidR="00BD45FE" w:rsidRPr="008B1E78" w:rsidRDefault="008F1319" w:rsidP="008F1319">
            <w:pPr>
              <w:spacing w:before="60" w:after="60" w:line="252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F1319">
              <w:rPr>
                <w:rFonts w:ascii="Calibri" w:eastAsia="Calibri" w:hAnsi="Calibri" w:cs="Times New Roman"/>
                <w:sz w:val="24"/>
                <w:szCs w:val="24"/>
              </w:rPr>
              <w:t>Ocena Skutków dla Ochrony Danych nie jest wymagana, ponieważ zakres i skala przetwarzania danych są ograniczone, a ryzyko naruszenia praw lub wolności osób fizycznych zostało ocenione jako niskie.</w:t>
            </w:r>
          </w:p>
        </w:tc>
      </w:tr>
    </w:tbl>
    <w:p w14:paraId="2A9F0CAA" w14:textId="77777777" w:rsidR="00C623E3" w:rsidRPr="00C623E3" w:rsidRDefault="00C623E3" w:rsidP="00C623E3">
      <w:pPr>
        <w:tabs>
          <w:tab w:val="left" w:pos="3435"/>
          <w:tab w:val="left" w:pos="4320"/>
        </w:tabs>
        <w:spacing w:after="200" w:line="276" w:lineRule="auto"/>
        <w:rPr>
          <w:rFonts w:ascii="Calibri" w:eastAsia="Calibri" w:hAnsi="Calibri" w:cs="Times New Roman"/>
        </w:rPr>
      </w:pPr>
    </w:p>
    <w:p w14:paraId="096CA183" w14:textId="77777777" w:rsidR="00936844" w:rsidRDefault="00936844"/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4751"/>
        <w:gridCol w:w="4751"/>
      </w:tblGrid>
      <w:tr w:rsidR="00BD45FE" w:rsidRPr="008B1E78" w14:paraId="702AC2C8" w14:textId="77777777" w:rsidTr="008B1E78">
        <w:tc>
          <w:tcPr>
            <w:tcW w:w="4531" w:type="dxa"/>
            <w:shd w:val="clear" w:color="auto" w:fill="E7E6E6" w:themeFill="background2"/>
          </w:tcPr>
          <w:p w14:paraId="250D8193" w14:textId="77777777" w:rsidR="00BD45FE" w:rsidRPr="008B1E78" w:rsidRDefault="00BD45FE" w:rsidP="001755AB">
            <w:pPr>
              <w:jc w:val="center"/>
              <w:rPr>
                <w:b/>
                <w:bCs/>
                <w:sz w:val="24"/>
                <w:szCs w:val="24"/>
              </w:rPr>
            </w:pPr>
            <w:r w:rsidRPr="008B1E78">
              <w:rPr>
                <w:b/>
                <w:bCs/>
                <w:sz w:val="24"/>
                <w:szCs w:val="24"/>
              </w:rPr>
              <w:t>Sporządził</w:t>
            </w:r>
          </w:p>
        </w:tc>
        <w:tc>
          <w:tcPr>
            <w:tcW w:w="4962" w:type="dxa"/>
            <w:shd w:val="clear" w:color="auto" w:fill="E7E6E6" w:themeFill="background2"/>
          </w:tcPr>
          <w:p w14:paraId="1230AB5D" w14:textId="77777777" w:rsidR="00BD45FE" w:rsidRPr="008B1E78" w:rsidRDefault="00BD45FE" w:rsidP="001755AB">
            <w:pPr>
              <w:jc w:val="center"/>
              <w:rPr>
                <w:b/>
                <w:bCs/>
                <w:sz w:val="24"/>
                <w:szCs w:val="24"/>
              </w:rPr>
            </w:pPr>
            <w:r w:rsidRPr="008B1E78">
              <w:rPr>
                <w:b/>
                <w:bCs/>
                <w:sz w:val="24"/>
                <w:szCs w:val="24"/>
              </w:rPr>
              <w:t>Zatwierdza</w:t>
            </w:r>
          </w:p>
        </w:tc>
      </w:tr>
      <w:tr w:rsidR="00BD45FE" w:rsidRPr="008B1E78" w14:paraId="228DB36C" w14:textId="77777777" w:rsidTr="008B1E78">
        <w:tc>
          <w:tcPr>
            <w:tcW w:w="4531" w:type="dxa"/>
          </w:tcPr>
          <w:p w14:paraId="337F751C" w14:textId="77777777" w:rsidR="00BD45FE" w:rsidRPr="008B1E78" w:rsidRDefault="00BD45FE" w:rsidP="001755AB">
            <w:pPr>
              <w:rPr>
                <w:sz w:val="24"/>
                <w:szCs w:val="24"/>
              </w:rPr>
            </w:pPr>
          </w:p>
          <w:p w14:paraId="3BBC6FCA" w14:textId="77777777" w:rsidR="00BD45FE" w:rsidRPr="008B1E78" w:rsidRDefault="00BD45FE" w:rsidP="001755AB">
            <w:pPr>
              <w:rPr>
                <w:sz w:val="24"/>
                <w:szCs w:val="24"/>
              </w:rPr>
            </w:pPr>
          </w:p>
          <w:p w14:paraId="47197033" w14:textId="77777777" w:rsidR="00BD45FE" w:rsidRPr="008B1E78" w:rsidRDefault="00BD45FE" w:rsidP="001755AB">
            <w:pPr>
              <w:rPr>
                <w:sz w:val="24"/>
                <w:szCs w:val="24"/>
              </w:rPr>
            </w:pPr>
          </w:p>
          <w:p w14:paraId="35F229DF" w14:textId="77777777" w:rsidR="00BD45FE" w:rsidRPr="008B1E78" w:rsidRDefault="00BD45FE" w:rsidP="001755AB">
            <w:pPr>
              <w:rPr>
                <w:sz w:val="24"/>
                <w:szCs w:val="24"/>
              </w:rPr>
            </w:pPr>
          </w:p>
          <w:p w14:paraId="263D2595" w14:textId="77777777" w:rsidR="00BD45FE" w:rsidRPr="008B1E78" w:rsidRDefault="00BD45FE" w:rsidP="001755AB">
            <w:pPr>
              <w:rPr>
                <w:sz w:val="24"/>
                <w:szCs w:val="24"/>
              </w:rPr>
            </w:pPr>
            <w:r w:rsidRPr="008B1E78">
              <w:rPr>
                <w:sz w:val="24"/>
                <w:szCs w:val="24"/>
              </w:rPr>
              <w:t>……………………………………………………………………….</w:t>
            </w:r>
          </w:p>
          <w:p w14:paraId="12D7893E" w14:textId="77777777" w:rsidR="00BD45FE" w:rsidRPr="008B1E78" w:rsidRDefault="00BD45FE" w:rsidP="001755AB">
            <w:pPr>
              <w:jc w:val="center"/>
              <w:rPr>
                <w:sz w:val="24"/>
                <w:szCs w:val="24"/>
              </w:rPr>
            </w:pPr>
            <w:r w:rsidRPr="008B1E78">
              <w:rPr>
                <w:sz w:val="24"/>
                <w:szCs w:val="24"/>
              </w:rPr>
              <w:t>data i podpis</w:t>
            </w:r>
          </w:p>
        </w:tc>
        <w:tc>
          <w:tcPr>
            <w:tcW w:w="4962" w:type="dxa"/>
          </w:tcPr>
          <w:p w14:paraId="71B8C744" w14:textId="77777777" w:rsidR="00BD45FE" w:rsidRPr="008B1E78" w:rsidRDefault="00BD45FE" w:rsidP="001755AB">
            <w:pPr>
              <w:rPr>
                <w:sz w:val="24"/>
                <w:szCs w:val="24"/>
              </w:rPr>
            </w:pPr>
          </w:p>
          <w:p w14:paraId="58C1814D" w14:textId="77777777" w:rsidR="00BD45FE" w:rsidRPr="008B1E78" w:rsidRDefault="00BD45FE" w:rsidP="001755AB">
            <w:pPr>
              <w:rPr>
                <w:sz w:val="24"/>
                <w:szCs w:val="24"/>
              </w:rPr>
            </w:pPr>
          </w:p>
          <w:p w14:paraId="128A3BB8" w14:textId="77777777" w:rsidR="00BD45FE" w:rsidRPr="008B1E78" w:rsidRDefault="00BD45FE" w:rsidP="001755AB">
            <w:pPr>
              <w:rPr>
                <w:sz w:val="24"/>
                <w:szCs w:val="24"/>
              </w:rPr>
            </w:pPr>
          </w:p>
          <w:p w14:paraId="5C21C607" w14:textId="77777777" w:rsidR="00BD45FE" w:rsidRPr="008B1E78" w:rsidRDefault="00BD45FE" w:rsidP="001755AB">
            <w:pPr>
              <w:rPr>
                <w:sz w:val="24"/>
                <w:szCs w:val="24"/>
              </w:rPr>
            </w:pPr>
          </w:p>
          <w:p w14:paraId="16B6DFA0" w14:textId="77777777" w:rsidR="00BD45FE" w:rsidRPr="008B1E78" w:rsidRDefault="00BD45FE" w:rsidP="001755AB">
            <w:pPr>
              <w:rPr>
                <w:sz w:val="24"/>
                <w:szCs w:val="24"/>
              </w:rPr>
            </w:pPr>
            <w:r w:rsidRPr="008B1E78">
              <w:rPr>
                <w:sz w:val="24"/>
                <w:szCs w:val="24"/>
              </w:rPr>
              <w:t>……………………………………………………………………….</w:t>
            </w:r>
          </w:p>
          <w:p w14:paraId="00ADB1E1" w14:textId="14929C01" w:rsidR="00BD45FE" w:rsidRPr="008B1E78" w:rsidRDefault="00BD45FE" w:rsidP="001755AB">
            <w:pPr>
              <w:jc w:val="center"/>
              <w:rPr>
                <w:sz w:val="24"/>
                <w:szCs w:val="24"/>
              </w:rPr>
            </w:pPr>
            <w:r w:rsidRPr="008B1E78">
              <w:rPr>
                <w:sz w:val="24"/>
                <w:szCs w:val="24"/>
              </w:rPr>
              <w:t>data i podpis A</w:t>
            </w:r>
            <w:r w:rsidR="008F1319">
              <w:rPr>
                <w:sz w:val="24"/>
                <w:szCs w:val="24"/>
              </w:rPr>
              <w:t>d</w:t>
            </w:r>
            <w:r w:rsidR="0012586B">
              <w:rPr>
                <w:sz w:val="24"/>
                <w:szCs w:val="24"/>
              </w:rPr>
              <w:t>ministratora</w:t>
            </w:r>
          </w:p>
        </w:tc>
      </w:tr>
    </w:tbl>
    <w:p w14:paraId="7078DC12" w14:textId="77777777" w:rsidR="00936844" w:rsidRDefault="00936844"/>
    <w:sectPr w:rsidR="00936844" w:rsidSect="000C1F94">
      <w:footerReference w:type="default" r:id="rId7"/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54F9A" w14:textId="77777777" w:rsidR="006D014F" w:rsidRDefault="006D014F" w:rsidP="00C623E3">
      <w:pPr>
        <w:spacing w:after="0" w:line="240" w:lineRule="auto"/>
      </w:pPr>
      <w:r>
        <w:separator/>
      </w:r>
    </w:p>
  </w:endnote>
  <w:endnote w:type="continuationSeparator" w:id="0">
    <w:p w14:paraId="25E7E952" w14:textId="77777777" w:rsidR="006D014F" w:rsidRDefault="006D014F" w:rsidP="00C62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5AA3B" w14:textId="4CD88AF7" w:rsidR="00F06C98" w:rsidRPr="00F06C98" w:rsidRDefault="00F06C98" w:rsidP="00F06C98">
    <w:pPr>
      <w:pStyle w:val="Stopka"/>
      <w:jc w:val="right"/>
      <w:rPr>
        <w:sz w:val="20"/>
        <w:szCs w:val="20"/>
      </w:rPr>
    </w:pPr>
    <w:r w:rsidRPr="00F06C98">
      <w:rPr>
        <w:sz w:val="20"/>
        <w:szCs w:val="20"/>
      </w:rPr>
      <w:fldChar w:fldCharType="begin"/>
    </w:r>
    <w:r w:rsidRPr="00F06C98">
      <w:rPr>
        <w:sz w:val="20"/>
        <w:szCs w:val="20"/>
      </w:rPr>
      <w:instrText>PAGE   \* MERGEFORMAT</w:instrText>
    </w:r>
    <w:r w:rsidRPr="00F06C98">
      <w:rPr>
        <w:sz w:val="20"/>
        <w:szCs w:val="20"/>
      </w:rPr>
      <w:fldChar w:fldCharType="separate"/>
    </w:r>
    <w:r w:rsidRPr="00F06C98">
      <w:rPr>
        <w:sz w:val="20"/>
        <w:szCs w:val="20"/>
      </w:rPr>
      <w:t>1</w:t>
    </w:r>
    <w:r w:rsidRPr="00F06C98">
      <w:rPr>
        <w:sz w:val="20"/>
        <w:szCs w:val="20"/>
      </w:rPr>
      <w:fldChar w:fldCharType="end"/>
    </w:r>
    <w:r w:rsidRPr="00F06C98">
      <w:rPr>
        <w:sz w:val="20"/>
        <w:szCs w:val="20"/>
      </w:rPr>
      <w:t>/</w:t>
    </w:r>
    <w:r w:rsidRPr="00F06C98">
      <w:rPr>
        <w:sz w:val="20"/>
        <w:szCs w:val="20"/>
      </w:rPr>
      <w:fldChar w:fldCharType="begin"/>
    </w:r>
    <w:r w:rsidRPr="00F06C98">
      <w:rPr>
        <w:sz w:val="20"/>
        <w:szCs w:val="20"/>
      </w:rPr>
      <w:instrText xml:space="preserve"> NUMPAGES   \* MERGEFORMAT </w:instrText>
    </w:r>
    <w:r w:rsidRPr="00F06C98">
      <w:rPr>
        <w:sz w:val="20"/>
        <w:szCs w:val="20"/>
      </w:rPr>
      <w:fldChar w:fldCharType="separate"/>
    </w:r>
    <w:r w:rsidRPr="00F06C98">
      <w:rPr>
        <w:noProof/>
        <w:sz w:val="20"/>
        <w:szCs w:val="20"/>
      </w:rPr>
      <w:t>2</w:t>
    </w:r>
    <w:r w:rsidRPr="00F06C98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EE4D4" w14:textId="77777777" w:rsidR="006D014F" w:rsidRDefault="006D014F" w:rsidP="00C623E3">
      <w:pPr>
        <w:spacing w:after="0" w:line="240" w:lineRule="auto"/>
      </w:pPr>
      <w:r>
        <w:separator/>
      </w:r>
    </w:p>
  </w:footnote>
  <w:footnote w:type="continuationSeparator" w:id="0">
    <w:p w14:paraId="5E44A7D4" w14:textId="77777777" w:rsidR="006D014F" w:rsidRDefault="006D014F" w:rsidP="00C623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40FDA"/>
    <w:multiLevelType w:val="hybridMultilevel"/>
    <w:tmpl w:val="B2389146"/>
    <w:lvl w:ilvl="0" w:tplc="F3B4DE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D0072B"/>
    <w:multiLevelType w:val="hybridMultilevel"/>
    <w:tmpl w:val="3134248C"/>
    <w:lvl w:ilvl="0" w:tplc="F3B4DE7A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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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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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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45A63DD"/>
    <w:multiLevelType w:val="multilevel"/>
    <w:tmpl w:val="BDA27CE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9243DA"/>
    <w:multiLevelType w:val="hybridMultilevel"/>
    <w:tmpl w:val="194E4E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255824"/>
    <w:multiLevelType w:val="hybridMultilevel"/>
    <w:tmpl w:val="4844EDA6"/>
    <w:lvl w:ilvl="0" w:tplc="F3B4DE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FBD7A2A"/>
    <w:multiLevelType w:val="multilevel"/>
    <w:tmpl w:val="C0D42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A37055"/>
    <w:multiLevelType w:val="hybridMultilevel"/>
    <w:tmpl w:val="925C719C"/>
    <w:lvl w:ilvl="0" w:tplc="D292B76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D71C6A"/>
    <w:multiLevelType w:val="hybridMultilevel"/>
    <w:tmpl w:val="48E60BA8"/>
    <w:lvl w:ilvl="0" w:tplc="61788F98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19F7EC3"/>
    <w:multiLevelType w:val="hybridMultilevel"/>
    <w:tmpl w:val="C71E7850"/>
    <w:lvl w:ilvl="0" w:tplc="039A889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6D3C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98134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6ACE6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BEEDD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34E8C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3C054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94C2E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D4318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777C04"/>
    <w:multiLevelType w:val="hybridMultilevel"/>
    <w:tmpl w:val="E9AE76FC"/>
    <w:lvl w:ilvl="0" w:tplc="F3B4DE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8124CB6"/>
    <w:multiLevelType w:val="hybridMultilevel"/>
    <w:tmpl w:val="639CE222"/>
    <w:lvl w:ilvl="0" w:tplc="F3B4DE7A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 w15:restartNumberingAfterBreak="0">
    <w:nsid w:val="798067E3"/>
    <w:multiLevelType w:val="hybridMultilevel"/>
    <w:tmpl w:val="785E3C2C"/>
    <w:lvl w:ilvl="0" w:tplc="F3B4DE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C09349F"/>
    <w:multiLevelType w:val="hybridMultilevel"/>
    <w:tmpl w:val="E774C8C4"/>
    <w:lvl w:ilvl="0" w:tplc="F3B4DE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578099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12778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2285884">
    <w:abstractNumId w:val="6"/>
  </w:num>
  <w:num w:numId="4" w16cid:durableId="2073389103">
    <w:abstractNumId w:val="3"/>
  </w:num>
  <w:num w:numId="5" w16cid:durableId="915283972">
    <w:abstractNumId w:val="10"/>
  </w:num>
  <w:num w:numId="6" w16cid:durableId="1713966656">
    <w:abstractNumId w:val="8"/>
  </w:num>
  <w:num w:numId="7" w16cid:durableId="906766105">
    <w:abstractNumId w:val="1"/>
  </w:num>
  <w:num w:numId="8" w16cid:durableId="469246448">
    <w:abstractNumId w:val="4"/>
  </w:num>
  <w:num w:numId="9" w16cid:durableId="1103495429">
    <w:abstractNumId w:val="9"/>
  </w:num>
  <w:num w:numId="10" w16cid:durableId="1812869309">
    <w:abstractNumId w:val="12"/>
  </w:num>
  <w:num w:numId="11" w16cid:durableId="1614439311">
    <w:abstractNumId w:val="5"/>
  </w:num>
  <w:num w:numId="12" w16cid:durableId="1727215187">
    <w:abstractNumId w:val="2"/>
  </w:num>
  <w:num w:numId="13" w16cid:durableId="1346782298">
    <w:abstractNumId w:val="11"/>
  </w:num>
  <w:num w:numId="14" w16cid:durableId="2000381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BC0"/>
    <w:rsid w:val="00061C28"/>
    <w:rsid w:val="000C1F94"/>
    <w:rsid w:val="0012586B"/>
    <w:rsid w:val="001C7F06"/>
    <w:rsid w:val="00302231"/>
    <w:rsid w:val="00316524"/>
    <w:rsid w:val="003236FF"/>
    <w:rsid w:val="00365F17"/>
    <w:rsid w:val="00372F6E"/>
    <w:rsid w:val="00396944"/>
    <w:rsid w:val="003C3707"/>
    <w:rsid w:val="003E750F"/>
    <w:rsid w:val="003F0CA2"/>
    <w:rsid w:val="00407546"/>
    <w:rsid w:val="00411433"/>
    <w:rsid w:val="005027CC"/>
    <w:rsid w:val="005C1297"/>
    <w:rsid w:val="00681429"/>
    <w:rsid w:val="00690BC0"/>
    <w:rsid w:val="006C4585"/>
    <w:rsid w:val="006D014F"/>
    <w:rsid w:val="006D1E5A"/>
    <w:rsid w:val="00703905"/>
    <w:rsid w:val="00741534"/>
    <w:rsid w:val="007612D1"/>
    <w:rsid w:val="0076470E"/>
    <w:rsid w:val="007A279E"/>
    <w:rsid w:val="008374F4"/>
    <w:rsid w:val="00840097"/>
    <w:rsid w:val="00842885"/>
    <w:rsid w:val="008B1E78"/>
    <w:rsid w:val="008D5A0F"/>
    <w:rsid w:val="008F1319"/>
    <w:rsid w:val="008F348C"/>
    <w:rsid w:val="00916D18"/>
    <w:rsid w:val="00936844"/>
    <w:rsid w:val="00954FBF"/>
    <w:rsid w:val="00997BA2"/>
    <w:rsid w:val="009C74E6"/>
    <w:rsid w:val="009E00CC"/>
    <w:rsid w:val="00A82AF5"/>
    <w:rsid w:val="00AD051D"/>
    <w:rsid w:val="00AE77AF"/>
    <w:rsid w:val="00BB68CC"/>
    <w:rsid w:val="00BD45FE"/>
    <w:rsid w:val="00BE2CC8"/>
    <w:rsid w:val="00C623E3"/>
    <w:rsid w:val="00CA356C"/>
    <w:rsid w:val="00E20679"/>
    <w:rsid w:val="00E271F9"/>
    <w:rsid w:val="00E82AFE"/>
    <w:rsid w:val="00F06C98"/>
    <w:rsid w:val="00FB387E"/>
    <w:rsid w:val="00FD3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D65C6"/>
  <w15:chartTrackingRefBased/>
  <w15:docId w15:val="{66BADAB5-215B-46BC-8F3C-877E6D9BA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8F348C"/>
    <w:pPr>
      <w:keepNext/>
      <w:keepLines/>
      <w:spacing w:before="240" w:after="0"/>
      <w:outlineLvl w:val="0"/>
    </w:pPr>
    <w:rPr>
      <w:rFonts w:ascii="Cambria" w:eastAsiaTheme="majorEastAsia" w:hAnsi="Cambria" w:cstheme="majorBidi"/>
      <w:smallCaps/>
      <w:color w:val="000000" w:themeColor="text1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F348C"/>
    <w:rPr>
      <w:rFonts w:ascii="Cambria" w:eastAsiaTheme="majorEastAsia" w:hAnsi="Cambria" w:cstheme="majorBidi"/>
      <w:smallCaps/>
      <w:color w:val="000000" w:themeColor="text1"/>
      <w:sz w:val="32"/>
      <w:szCs w:val="3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623E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23E3"/>
    <w:rPr>
      <w:sz w:val="20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C623E3"/>
    <w:rPr>
      <w:color w:val="0000FF"/>
      <w:u w:val="singl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623E3"/>
    <w:rPr>
      <w:vertAlign w:val="superscript"/>
    </w:rPr>
  </w:style>
  <w:style w:type="paragraph" w:customStyle="1" w:styleId="BSTekstpodstawowy">
    <w:name w:val="BS Tekst podstawowy"/>
    <w:basedOn w:val="Normalny"/>
    <w:link w:val="BSTekstpodstawowyZnak"/>
    <w:rsid w:val="00C623E3"/>
    <w:pPr>
      <w:spacing w:before="120" w:after="0" w:line="240" w:lineRule="auto"/>
      <w:jc w:val="both"/>
    </w:pPr>
    <w:rPr>
      <w:rFonts w:ascii="Tahoma" w:eastAsia="Times New Roman" w:hAnsi="Tahoma" w:cs="Times New Roman"/>
      <w:sz w:val="20"/>
      <w:szCs w:val="24"/>
      <w:lang w:eastAsia="pl-PL"/>
    </w:rPr>
  </w:style>
  <w:style w:type="character" w:customStyle="1" w:styleId="BSTekstpodstawowyZnak">
    <w:name w:val="BS Tekst podstawowy Znak"/>
    <w:link w:val="BSTekstpodstawowy"/>
    <w:rsid w:val="00C623E3"/>
    <w:rPr>
      <w:rFonts w:ascii="Tahoma" w:eastAsia="Times New Roman" w:hAnsi="Tahoma" w:cs="Times New Roman"/>
      <w:sz w:val="20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3684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3684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3684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06C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6C98"/>
  </w:style>
  <w:style w:type="paragraph" w:styleId="Stopka">
    <w:name w:val="footer"/>
    <w:basedOn w:val="Normalny"/>
    <w:link w:val="StopkaZnak"/>
    <w:uiPriority w:val="99"/>
    <w:unhideWhenUsed/>
    <w:rsid w:val="00F06C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6C98"/>
  </w:style>
  <w:style w:type="table" w:styleId="Tabela-Siatka">
    <w:name w:val="Table Grid"/>
    <w:basedOn w:val="Standardowy"/>
    <w:uiPriority w:val="39"/>
    <w:rsid w:val="00BD45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1C7F06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AE77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1040</Words>
  <Characters>6240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Kacprzak</dc:creator>
  <cp:keywords/>
  <dc:description/>
  <cp:lastModifiedBy>Monika Kacprzak</cp:lastModifiedBy>
  <cp:revision>9</cp:revision>
  <cp:lastPrinted>2022-05-26T16:34:00Z</cp:lastPrinted>
  <dcterms:created xsi:type="dcterms:W3CDTF">2025-02-07T20:48:00Z</dcterms:created>
  <dcterms:modified xsi:type="dcterms:W3CDTF">2026-01-07T18:36:00Z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83411a-304d-47d2-9b36-940a3ee0dc4c_Enabled">
    <vt:lpwstr>true</vt:lpwstr>
  </property>
  <property fmtid="{D5CDD505-2E9C-101B-9397-08002B2CF9AE}" pid="3" name="MSIP_Label_a683411a-304d-47d2-9b36-940a3ee0dc4c_SetDate">
    <vt:lpwstr>2025-02-09T18:46:05Z</vt:lpwstr>
  </property>
  <property fmtid="{D5CDD505-2E9C-101B-9397-08002B2CF9AE}" pid="4" name="MSIP_Label_a683411a-304d-47d2-9b36-940a3ee0dc4c_Method">
    <vt:lpwstr>Standard</vt:lpwstr>
  </property>
  <property fmtid="{D5CDD505-2E9C-101B-9397-08002B2CF9AE}" pid="5" name="MSIP_Label_a683411a-304d-47d2-9b36-940a3ee0dc4c_Name">
    <vt:lpwstr>Dane publiczne</vt:lpwstr>
  </property>
  <property fmtid="{D5CDD505-2E9C-101B-9397-08002B2CF9AE}" pid="6" name="MSIP_Label_a683411a-304d-47d2-9b36-940a3ee0dc4c_SiteId">
    <vt:lpwstr>058c9fa4-b189-488b-86eb-bbc6295ef814</vt:lpwstr>
  </property>
  <property fmtid="{D5CDD505-2E9C-101B-9397-08002B2CF9AE}" pid="7" name="MSIP_Label_a683411a-304d-47d2-9b36-940a3ee0dc4c_ActionId">
    <vt:lpwstr>8bc1f0bf-0aa1-416f-a22e-50686cf106a0</vt:lpwstr>
  </property>
  <property fmtid="{D5CDD505-2E9C-101B-9397-08002B2CF9AE}" pid="8" name="MSIP_Label_a683411a-304d-47d2-9b36-940a3ee0dc4c_ContentBits">
    <vt:lpwstr>0</vt:lpwstr>
  </property>
  <property fmtid="{D5CDD505-2E9C-101B-9397-08002B2CF9AE}" pid="9" name="MSIP_Label_a683411a-304d-47d2-9b36-940a3ee0dc4c_Tag">
    <vt:lpwstr>50, 3, 0, 1</vt:lpwstr>
  </property>
</Properties>
</file>